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5EA85" w14:textId="77777777" w:rsidR="00E53F48" w:rsidRDefault="00E53F48">
      <w:pPr>
        <w:pStyle w:val="Textoindependiente"/>
        <w:spacing w:before="41"/>
        <w:rPr>
          <w:rFonts w:ascii="Times New Roman"/>
          <w:b w:val="0"/>
          <w:sz w:val="28"/>
        </w:rPr>
      </w:pPr>
    </w:p>
    <w:p w14:paraId="1F42BD92" w14:textId="77777777" w:rsidR="00E53F48" w:rsidRDefault="00922FA9">
      <w:pPr>
        <w:pStyle w:val="Ttulo"/>
        <w:spacing w:line="242" w:lineRule="auto"/>
      </w:pPr>
      <w:r>
        <w:t>PROCEDIMIENTO</w:t>
      </w:r>
      <w:r>
        <w:rPr>
          <w:spacing w:val="-8"/>
        </w:rPr>
        <w:t xml:space="preserve"> </w:t>
      </w:r>
      <w:r>
        <w:t>APOYO/REALIZACION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EVENTOS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ACTIVIDAD</w:t>
      </w:r>
      <w:r>
        <w:rPr>
          <w:spacing w:val="-10"/>
        </w:rPr>
        <w:t xml:space="preserve"> </w:t>
      </w:r>
      <w:r>
        <w:t>FISICA</w:t>
      </w:r>
      <w:r>
        <w:rPr>
          <w:spacing w:val="-10"/>
        </w:rPr>
        <w:t xml:space="preserve"> </w:t>
      </w:r>
      <w:r>
        <w:t>RECREATIVAS</w:t>
      </w:r>
      <w:r>
        <w:rPr>
          <w:spacing w:val="-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USO DEL TIEMPO LIBRE.</w:t>
      </w:r>
    </w:p>
    <w:p w14:paraId="5E6F47EE" w14:textId="77777777" w:rsidR="00E53F48" w:rsidRDefault="00922FA9">
      <w:pPr>
        <w:pStyle w:val="Prrafodelista"/>
        <w:numPr>
          <w:ilvl w:val="0"/>
          <w:numId w:val="2"/>
        </w:numPr>
        <w:tabs>
          <w:tab w:val="left" w:pos="1076"/>
        </w:tabs>
        <w:spacing w:before="247"/>
        <w:ind w:left="1076" w:hanging="356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Alcance</w:t>
      </w:r>
    </w:p>
    <w:p w14:paraId="6E2750A5" w14:textId="77777777" w:rsidR="00E53F48" w:rsidRDefault="00E53F48">
      <w:pPr>
        <w:pStyle w:val="Textoindependiente"/>
        <w:spacing w:before="3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3"/>
      </w:tblGrid>
      <w:tr w:rsidR="00E53F48" w14:paraId="44A41B5D" w14:textId="77777777">
        <w:trPr>
          <w:trHeight w:val="230"/>
        </w:trPr>
        <w:tc>
          <w:tcPr>
            <w:tcW w:w="13673" w:type="dxa"/>
            <w:shd w:val="clear" w:color="auto" w:fill="D9D9D9"/>
          </w:tcPr>
          <w:p w14:paraId="754DCC50" w14:textId="77777777" w:rsidR="00E53F48" w:rsidRDefault="00922FA9">
            <w:pPr>
              <w:pStyle w:val="TableParagraph"/>
              <w:spacing w:line="210" w:lineRule="exact"/>
              <w:ind w:left="17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E53F48" w14:paraId="1EC60C13" w14:textId="77777777">
        <w:trPr>
          <w:trHeight w:val="784"/>
        </w:trPr>
        <w:tc>
          <w:tcPr>
            <w:tcW w:w="13673" w:type="dxa"/>
          </w:tcPr>
          <w:p w14:paraId="66BA93D4" w14:textId="77777777" w:rsidR="00E53F48" w:rsidRDefault="00922FA9">
            <w:pPr>
              <w:pStyle w:val="TableParagraph"/>
              <w:spacing w:before="160"/>
              <w:ind w:left="112" w:right="1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Aumentar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prevalencia en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actividad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física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disminuir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 enfermedades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crónicas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transmisibles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1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sedentarismo,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Aumentar la habilitación de espacios públicos para el desarrollo de actividades de recreación en el Distrito de Cartagena de Indias</w:t>
            </w:r>
          </w:p>
        </w:tc>
      </w:tr>
      <w:tr w:rsidR="00E53F48" w14:paraId="17DB29C0" w14:textId="77777777">
        <w:trPr>
          <w:trHeight w:val="229"/>
        </w:trPr>
        <w:tc>
          <w:tcPr>
            <w:tcW w:w="13673" w:type="dxa"/>
            <w:shd w:val="clear" w:color="auto" w:fill="D9D9D9"/>
          </w:tcPr>
          <w:p w14:paraId="2ECA097F" w14:textId="77777777" w:rsidR="00E53F48" w:rsidRDefault="00922FA9">
            <w:pPr>
              <w:pStyle w:val="TableParagraph"/>
              <w:spacing w:line="210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E53F48" w14:paraId="52924DFD" w14:textId="77777777">
        <w:trPr>
          <w:trHeight w:val="2762"/>
        </w:trPr>
        <w:tc>
          <w:tcPr>
            <w:tcW w:w="13673" w:type="dxa"/>
          </w:tcPr>
          <w:p w14:paraId="4DDD71B5" w14:textId="77777777" w:rsidR="00E53F48" w:rsidRDefault="00922FA9">
            <w:pPr>
              <w:pStyle w:val="TableParagraph"/>
              <w:spacing w:before="230"/>
              <w:ind w:left="112" w:right="116" w:firstLine="55"/>
              <w:rPr>
                <w:sz w:val="20"/>
              </w:rPr>
            </w:pPr>
            <w:r>
              <w:rPr>
                <w:sz w:val="20"/>
              </w:rPr>
              <w:t>El equipo de recreación realiza acercamientos a la comunidad, a través de las Juntas de Acción Comunal - JAC, para socializar la estrategia "Vías Recreativas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barrio".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Luego,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formaliza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protocolo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establecido.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 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realizará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técnica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objetivo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inspección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(vía)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vías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recreativas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intervenidas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barrios, personas participantes de los eventos en vías Actas d</w:t>
            </w:r>
            <w:r>
              <w:rPr>
                <w:sz w:val="20"/>
              </w:rPr>
              <w:t>e protocolización del evento entre IDER y JAC Registro de beneficiarios - Listas de Asistencia.</w:t>
            </w:r>
          </w:p>
          <w:p w14:paraId="4360071E" w14:textId="77777777" w:rsidR="00E53F48" w:rsidRDefault="00922FA9">
            <w:pPr>
              <w:pStyle w:val="TableParagraph"/>
              <w:spacing w:line="227" w:lineRule="exact"/>
              <w:ind w:left="11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fotográfico.</w:t>
            </w:r>
          </w:p>
          <w:p w14:paraId="55FDE5F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6CD775" w14:textId="77777777" w:rsidR="00E53F48" w:rsidRDefault="00922FA9">
            <w:pPr>
              <w:pStyle w:val="TableParagraph"/>
              <w:ind w:left="112" w:right="116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IDER llevara a cabo eventos masivos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ciudad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 proporcionen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la comunidad del distrito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 oportunidad de mejorar los hábitos y estilos de vida saludable a través de actividades abiertas recreo deportivas que promocionen la practica regular de la actividad física, el deporte, la recreación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aprovec</w:t>
            </w:r>
            <w:r>
              <w:rPr>
                <w:sz w:val="20"/>
              </w:rPr>
              <w:t>hamiento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libre.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filtradas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espacio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 fin de dar cumplimiento según sus requisitos y protocolos</w:t>
            </w:r>
          </w:p>
        </w:tc>
      </w:tr>
    </w:tbl>
    <w:p w14:paraId="51C6BC60" w14:textId="77777777" w:rsidR="00E53F48" w:rsidRDefault="00E53F48">
      <w:pPr>
        <w:pStyle w:val="Textoindependiente"/>
        <w:spacing w:before="184"/>
      </w:pPr>
    </w:p>
    <w:p w14:paraId="50358411" w14:textId="77777777" w:rsidR="00E53F48" w:rsidRDefault="00922FA9">
      <w:pPr>
        <w:pStyle w:val="Prrafodelista"/>
        <w:numPr>
          <w:ilvl w:val="0"/>
          <w:numId w:val="2"/>
        </w:numPr>
        <w:tabs>
          <w:tab w:val="left" w:pos="1076"/>
        </w:tabs>
        <w:spacing w:before="1"/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30186E2C" w14:textId="77777777" w:rsidR="00E53F48" w:rsidRDefault="00E53F48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53F48" w14:paraId="49EFB639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4475A56" w14:textId="77777777" w:rsidR="00E53F48" w:rsidRDefault="00922FA9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3061729B" w14:textId="77777777" w:rsidR="00E53F48" w:rsidRDefault="00922FA9">
            <w:pPr>
              <w:pStyle w:val="TableParagraph"/>
              <w:spacing w:line="210" w:lineRule="exact"/>
              <w:ind w:left="9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25766439" w14:textId="77777777" w:rsidR="00E53F48" w:rsidRDefault="00922FA9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E53F48" w14:paraId="21ACF306" w14:textId="77777777">
        <w:trPr>
          <w:trHeight w:val="760"/>
        </w:trPr>
        <w:tc>
          <w:tcPr>
            <w:tcW w:w="704" w:type="dxa"/>
          </w:tcPr>
          <w:p w14:paraId="0C2E888B" w14:textId="77777777" w:rsidR="00E53F48" w:rsidRDefault="00922FA9">
            <w:pPr>
              <w:pStyle w:val="TableParagraph"/>
              <w:spacing w:before="242"/>
              <w:ind w:left="17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1.</w:t>
            </w:r>
          </w:p>
        </w:tc>
        <w:tc>
          <w:tcPr>
            <w:tcW w:w="3121" w:type="dxa"/>
          </w:tcPr>
          <w:p w14:paraId="7038FC2F" w14:textId="77777777" w:rsidR="00E53F48" w:rsidRDefault="00E53F48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52F800C" w14:textId="77777777" w:rsidR="00E53F48" w:rsidRDefault="00922FA9">
            <w:pPr>
              <w:pStyle w:val="TableParagraph"/>
              <w:ind w:left="112"/>
            </w:pPr>
            <w:r>
              <w:rPr>
                <w:spacing w:val="-2"/>
              </w:rPr>
              <w:t>Sedentarismo</w:t>
            </w:r>
          </w:p>
        </w:tc>
        <w:tc>
          <w:tcPr>
            <w:tcW w:w="9926" w:type="dxa"/>
          </w:tcPr>
          <w:p w14:paraId="1A5038A2" w14:textId="77777777" w:rsidR="00E53F48" w:rsidRDefault="00922FA9">
            <w:pPr>
              <w:pStyle w:val="TableParagraph"/>
              <w:spacing w:before="2" w:line="237" w:lineRule="auto"/>
              <w:ind w:left="111" w:right="156"/>
            </w:pPr>
            <w:r>
              <w:t>Poca agitación o</w:t>
            </w:r>
            <w:r>
              <w:rPr>
                <w:spacing w:val="-1"/>
              </w:rPr>
              <w:t xml:space="preserve"> </w:t>
            </w:r>
            <w:r>
              <w:t>movimiento en</w:t>
            </w:r>
            <w:r>
              <w:rPr>
                <w:spacing w:val="-1"/>
              </w:rPr>
              <w:t xml:space="preserve"> </w:t>
            </w:r>
            <w:r>
              <w:t>términos de gasto energético, se considera una persona sedentaria</w:t>
            </w:r>
            <w:r>
              <w:rPr>
                <w:spacing w:val="-7"/>
              </w:rPr>
              <w:t xml:space="preserve"> </w:t>
            </w:r>
            <w:r>
              <w:t>cuando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sus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-5"/>
              </w:rPr>
              <w:t xml:space="preserve"> </w:t>
            </w:r>
            <w:r>
              <w:t>cotidianas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aumenta</w:t>
            </w:r>
            <w:r>
              <w:rPr>
                <w:spacing w:val="-6"/>
              </w:rPr>
              <w:t xml:space="preserve"> </w:t>
            </w:r>
            <w:r>
              <w:t>más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10%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anergia</w:t>
            </w:r>
            <w:r>
              <w:rPr>
                <w:spacing w:val="-4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hasta</w:t>
            </w:r>
          </w:p>
          <w:p w14:paraId="12996463" w14:textId="77777777" w:rsidR="00E53F48" w:rsidRDefault="00922FA9">
            <w:pPr>
              <w:pStyle w:val="TableParagraph"/>
              <w:spacing w:line="238" w:lineRule="exact"/>
              <w:ind w:left="111"/>
            </w:pPr>
            <w:r>
              <w:t>en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reposo.</w:t>
            </w:r>
          </w:p>
        </w:tc>
      </w:tr>
      <w:tr w:rsidR="00E53F48" w14:paraId="1F1FF03A" w14:textId="77777777">
        <w:trPr>
          <w:trHeight w:val="758"/>
        </w:trPr>
        <w:tc>
          <w:tcPr>
            <w:tcW w:w="704" w:type="dxa"/>
          </w:tcPr>
          <w:p w14:paraId="02F3E47B" w14:textId="77777777" w:rsidR="00E53F48" w:rsidRDefault="00922FA9">
            <w:pPr>
              <w:pStyle w:val="TableParagraph"/>
              <w:spacing w:before="240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21" w:type="dxa"/>
          </w:tcPr>
          <w:p w14:paraId="6190F81B" w14:textId="77777777" w:rsidR="00E53F48" w:rsidRDefault="00922FA9">
            <w:pPr>
              <w:pStyle w:val="TableParagraph"/>
              <w:spacing w:before="251"/>
              <w:ind w:left="112"/>
            </w:pPr>
            <w:r>
              <w:rPr>
                <w:spacing w:val="-2"/>
              </w:rPr>
              <w:t>Recreación</w:t>
            </w:r>
          </w:p>
        </w:tc>
        <w:tc>
          <w:tcPr>
            <w:tcW w:w="9926" w:type="dxa"/>
          </w:tcPr>
          <w:p w14:paraId="118B1136" w14:textId="77777777" w:rsidR="00E53F48" w:rsidRDefault="00922FA9">
            <w:pPr>
              <w:pStyle w:val="TableParagraph"/>
              <w:ind w:left="111" w:right="156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define</w:t>
            </w:r>
            <w:r>
              <w:rPr>
                <w:spacing w:val="-7"/>
              </w:rPr>
              <w:t xml:space="preserve"> </w:t>
            </w:r>
            <w:r>
              <w:t>como</w:t>
            </w:r>
            <w:r>
              <w:rPr>
                <w:spacing w:val="-8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acción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efecto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recrear,</w:t>
            </w:r>
            <w:r>
              <w:rPr>
                <w:spacing w:val="-3"/>
              </w:rPr>
              <w:t xml:space="preserve"> </w:t>
            </w:r>
            <w:r>
              <w:t>divertir,</w:t>
            </w:r>
            <w:r>
              <w:rPr>
                <w:spacing w:val="-3"/>
              </w:rPr>
              <w:t xml:space="preserve"> </w:t>
            </w:r>
            <w:r>
              <w:t>alegrar,</w:t>
            </w:r>
            <w:r>
              <w:rPr>
                <w:spacing w:val="-5"/>
              </w:rPr>
              <w:t xml:space="preserve"> </w:t>
            </w:r>
            <w:r>
              <w:t>deleitar,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busca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distracción</w:t>
            </w:r>
            <w:r>
              <w:rPr>
                <w:spacing w:val="-4"/>
              </w:rPr>
              <w:t xml:space="preserve"> </w:t>
            </w:r>
            <w:r>
              <w:t>en medio del trabajo y las obligaciones cotidianas.</w:t>
            </w:r>
          </w:p>
        </w:tc>
      </w:tr>
    </w:tbl>
    <w:p w14:paraId="274FAFF9" w14:textId="77777777" w:rsidR="00E53F48" w:rsidRDefault="00E53F48">
      <w:pPr>
        <w:pStyle w:val="TableParagraph"/>
        <w:sectPr w:rsidR="00E53F48">
          <w:headerReference w:type="default" r:id="rId7"/>
          <w:type w:val="continuous"/>
          <w:pgSz w:w="15840" w:h="12240" w:orient="landscape"/>
          <w:pgMar w:top="2140" w:right="720" w:bottom="280" w:left="720" w:header="437" w:footer="0" w:gutter="0"/>
          <w:pgNumType w:start="1"/>
          <w:cols w:space="720"/>
        </w:sectPr>
      </w:pPr>
    </w:p>
    <w:p w14:paraId="371EA133" w14:textId="77777777" w:rsidR="00E53F48" w:rsidRDefault="00E53F48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53F48" w14:paraId="387AF272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2D1AEEC8" w14:textId="77777777" w:rsidR="00E53F48" w:rsidRDefault="00922FA9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7D472C8B" w14:textId="77777777" w:rsidR="00E53F48" w:rsidRDefault="00922FA9">
            <w:pPr>
              <w:pStyle w:val="TableParagraph"/>
              <w:spacing w:line="210" w:lineRule="exact"/>
              <w:ind w:left="9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2E84D20C" w14:textId="77777777" w:rsidR="00E53F48" w:rsidRDefault="00922FA9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E53F48" w14:paraId="6DEB71DB" w14:textId="77777777">
        <w:trPr>
          <w:trHeight w:val="760"/>
        </w:trPr>
        <w:tc>
          <w:tcPr>
            <w:tcW w:w="704" w:type="dxa"/>
          </w:tcPr>
          <w:p w14:paraId="5FB3E251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12FE34A4" w14:textId="77777777" w:rsidR="00E53F48" w:rsidRDefault="00E53F48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D362AAE" w14:textId="77777777" w:rsidR="00E53F48" w:rsidRDefault="00922FA9">
            <w:pPr>
              <w:pStyle w:val="TableParagraph"/>
              <w:ind w:left="112"/>
            </w:pPr>
            <w:r>
              <w:t>Tiempo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Libre</w:t>
            </w:r>
          </w:p>
        </w:tc>
        <w:tc>
          <w:tcPr>
            <w:tcW w:w="9926" w:type="dxa"/>
          </w:tcPr>
          <w:p w14:paraId="62102A67" w14:textId="77777777" w:rsidR="00E53F48" w:rsidRDefault="00922FA9">
            <w:pPr>
              <w:pStyle w:val="TableParagraph"/>
              <w:ind w:left="111" w:right="156"/>
            </w:pPr>
            <w:r>
              <w:t>Es el periodo de tiempo disponible para una persona para realizar actividades de carácter voluntario,</w:t>
            </w:r>
            <w:r>
              <w:rPr>
                <w:spacing w:val="-6"/>
              </w:rPr>
              <w:t xml:space="preserve"> </w:t>
            </w:r>
            <w:r>
              <w:t>cuya</w:t>
            </w:r>
            <w:r>
              <w:rPr>
                <w:spacing w:val="-10"/>
              </w:rPr>
              <w:t xml:space="preserve"> </w:t>
            </w:r>
            <w:r>
              <w:t>realización</w:t>
            </w:r>
            <w:r>
              <w:rPr>
                <w:spacing w:val="-5"/>
              </w:rPr>
              <w:t xml:space="preserve"> </w:t>
            </w:r>
            <w:r>
              <w:t>reportan</w:t>
            </w:r>
            <w:r>
              <w:rPr>
                <w:spacing w:val="-9"/>
              </w:rPr>
              <w:t xml:space="preserve"> </w:t>
            </w:r>
            <w:r>
              <w:t>una</w:t>
            </w:r>
            <w:r>
              <w:rPr>
                <w:spacing w:val="-7"/>
              </w:rPr>
              <w:t xml:space="preserve"> </w:t>
            </w:r>
            <w:r>
              <w:t>satisfacción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10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están</w:t>
            </w:r>
            <w:r>
              <w:rPr>
                <w:spacing w:val="-9"/>
              </w:rPr>
              <w:t xml:space="preserve"> </w:t>
            </w:r>
            <w:r>
              <w:t>relacionadas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obligaciones</w:t>
            </w:r>
          </w:p>
          <w:p w14:paraId="21379F6A" w14:textId="77777777" w:rsidR="00E53F48" w:rsidRDefault="00922FA9">
            <w:pPr>
              <w:pStyle w:val="TableParagraph"/>
              <w:spacing w:line="240" w:lineRule="exact"/>
              <w:ind w:left="111"/>
            </w:pPr>
            <w:r>
              <w:t>laborales</w:t>
            </w:r>
            <w:r>
              <w:rPr>
                <w:spacing w:val="-4"/>
              </w:rPr>
              <w:t xml:space="preserve"> </w:t>
            </w:r>
            <w:r>
              <w:t>y/o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formativas.</w:t>
            </w:r>
          </w:p>
        </w:tc>
      </w:tr>
      <w:tr w:rsidR="00E53F48" w14:paraId="40EC5A97" w14:textId="77777777">
        <w:trPr>
          <w:trHeight w:val="506"/>
        </w:trPr>
        <w:tc>
          <w:tcPr>
            <w:tcW w:w="704" w:type="dxa"/>
          </w:tcPr>
          <w:p w14:paraId="7C7BE247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37A4CA96" w14:textId="77777777" w:rsidR="00E53F48" w:rsidRDefault="00922FA9">
            <w:pPr>
              <w:pStyle w:val="TableParagraph"/>
              <w:spacing w:before="127"/>
              <w:ind w:left="112"/>
            </w:pPr>
            <w:r>
              <w:t>Actividad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Física</w:t>
            </w:r>
          </w:p>
        </w:tc>
        <w:tc>
          <w:tcPr>
            <w:tcW w:w="9926" w:type="dxa"/>
          </w:tcPr>
          <w:p w14:paraId="47FC9BA8" w14:textId="77777777" w:rsidR="00E53F48" w:rsidRDefault="00922FA9">
            <w:pPr>
              <w:pStyle w:val="TableParagraph"/>
              <w:spacing w:line="252" w:lineRule="exact"/>
              <w:ind w:left="111" w:right="156"/>
            </w:pPr>
            <w:r>
              <w:t>Es</w:t>
            </w:r>
            <w:r>
              <w:rPr>
                <w:spacing w:val="-1"/>
              </w:rPr>
              <w:t xml:space="preserve"> </w:t>
            </w:r>
            <w:r>
              <w:t>todo</w:t>
            </w:r>
            <w:r>
              <w:rPr>
                <w:spacing w:val="-7"/>
              </w:rPr>
              <w:t xml:space="preserve"> </w:t>
            </w:r>
            <w:r>
              <w:t>movimiento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cuerpo</w:t>
            </w:r>
            <w:r>
              <w:rPr>
                <w:spacing w:val="-4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hace</w:t>
            </w:r>
            <w:r>
              <w:rPr>
                <w:spacing w:val="-9"/>
              </w:rPr>
              <w:t xml:space="preserve"> </w:t>
            </w:r>
            <w:r>
              <w:t>trabajar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músculos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requiere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gasto</w:t>
            </w:r>
            <w:r>
              <w:rPr>
                <w:spacing w:val="-2"/>
              </w:rPr>
              <w:t xml:space="preserve"> </w:t>
            </w:r>
            <w:r>
              <w:t>energético mayor que estar en reposo, por ejemplo: caminar, correr, bailar, nadar, practicar yoga.</w:t>
            </w:r>
          </w:p>
        </w:tc>
      </w:tr>
      <w:tr w:rsidR="00E53F48" w14:paraId="54F3AF8F" w14:textId="77777777">
        <w:trPr>
          <w:trHeight w:val="755"/>
        </w:trPr>
        <w:tc>
          <w:tcPr>
            <w:tcW w:w="704" w:type="dxa"/>
          </w:tcPr>
          <w:p w14:paraId="465C3589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5A7EAB13" w14:textId="77777777" w:rsidR="00E53F48" w:rsidRDefault="00922FA9">
            <w:pPr>
              <w:pStyle w:val="TableParagraph"/>
              <w:spacing w:before="252"/>
              <w:ind w:left="112"/>
            </w:pPr>
            <w:r>
              <w:rPr>
                <w:spacing w:val="-2"/>
              </w:rPr>
              <w:t>Evento</w:t>
            </w:r>
          </w:p>
        </w:tc>
        <w:tc>
          <w:tcPr>
            <w:tcW w:w="9926" w:type="dxa"/>
          </w:tcPr>
          <w:p w14:paraId="4875DDBB" w14:textId="77777777" w:rsidR="00E53F48" w:rsidRDefault="00922FA9">
            <w:pPr>
              <w:pStyle w:val="TableParagraph"/>
              <w:spacing w:line="252" w:lineRule="exact"/>
              <w:ind w:left="111"/>
            </w:pPr>
            <w:r>
              <w:t>Un</w:t>
            </w:r>
            <w:r>
              <w:rPr>
                <w:spacing w:val="-10"/>
              </w:rPr>
              <w:t xml:space="preserve"> </w:t>
            </w:r>
            <w:r>
              <w:t>evento</w:t>
            </w:r>
            <w:r>
              <w:rPr>
                <w:spacing w:val="-10"/>
              </w:rPr>
              <w:t xml:space="preserve"> </w:t>
            </w:r>
            <w:r>
              <w:t>es</w:t>
            </w:r>
            <w:r>
              <w:rPr>
                <w:spacing w:val="-12"/>
              </w:rPr>
              <w:t xml:space="preserve"> </w:t>
            </w:r>
            <w:r>
              <w:t>todo</w:t>
            </w:r>
            <w:r>
              <w:rPr>
                <w:spacing w:val="-10"/>
              </w:rPr>
              <w:t xml:space="preserve"> </w:t>
            </w:r>
            <w:r>
              <w:t>acontecimiento</w:t>
            </w:r>
            <w:r>
              <w:rPr>
                <w:spacing w:val="-7"/>
              </w:rPr>
              <w:t xml:space="preserve"> </w:t>
            </w:r>
            <w:r>
              <w:t>previamente</w:t>
            </w:r>
            <w:r>
              <w:rPr>
                <w:spacing w:val="-9"/>
              </w:rPr>
              <w:t xml:space="preserve"> </w:t>
            </w:r>
            <w:r>
              <w:t>organizado</w:t>
            </w:r>
            <w:r>
              <w:rPr>
                <w:spacing w:val="-8"/>
              </w:rPr>
              <w:t xml:space="preserve"> </w:t>
            </w:r>
            <w:r>
              <w:t>que</w:t>
            </w:r>
            <w:r>
              <w:rPr>
                <w:spacing w:val="-13"/>
              </w:rPr>
              <w:t xml:space="preserve"> </w:t>
            </w:r>
            <w:r>
              <w:t>reúne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determinado</w:t>
            </w:r>
            <w:r>
              <w:rPr>
                <w:spacing w:val="-10"/>
              </w:rPr>
              <w:t xml:space="preserve"> </w:t>
            </w:r>
            <w:r>
              <w:t>número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de</w:t>
            </w:r>
          </w:p>
          <w:p w14:paraId="6CC82300" w14:textId="77777777" w:rsidR="00E53F48" w:rsidRDefault="00922FA9">
            <w:pPr>
              <w:pStyle w:val="TableParagraph"/>
              <w:spacing w:before="16" w:line="220" w:lineRule="auto"/>
              <w:ind w:left="111" w:right="156"/>
            </w:pPr>
            <w:r>
              <w:t>personas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tiempo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lugar</w:t>
            </w:r>
            <w:r>
              <w:rPr>
                <w:spacing w:val="-2"/>
              </w:rPr>
              <w:t xml:space="preserve"> </w:t>
            </w:r>
            <w:r>
              <w:t>preestablecidos,</w:t>
            </w:r>
            <w:r>
              <w:rPr>
                <w:spacing w:val="-4"/>
              </w:rPr>
              <w:t xml:space="preserve"> </w:t>
            </w:r>
            <w:r>
              <w:t>que</w:t>
            </w:r>
            <w:r>
              <w:rPr>
                <w:spacing w:val="-5"/>
              </w:rPr>
              <w:t xml:space="preserve"> </w:t>
            </w:r>
            <w:r>
              <w:t>desarrollarán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compartirán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serie</w:t>
            </w:r>
            <w:r>
              <w:rPr>
                <w:spacing w:val="-3"/>
              </w:rPr>
              <w:t xml:space="preserve"> </w:t>
            </w:r>
            <w:r>
              <w:t>de actividades afines a un mismo objetivo.</w:t>
            </w:r>
          </w:p>
        </w:tc>
      </w:tr>
      <w:tr w:rsidR="00E53F48" w14:paraId="49B94CB7" w14:textId="77777777">
        <w:trPr>
          <w:trHeight w:val="508"/>
        </w:trPr>
        <w:tc>
          <w:tcPr>
            <w:tcW w:w="704" w:type="dxa"/>
          </w:tcPr>
          <w:p w14:paraId="23A2E4D5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3B3177BA" w14:textId="77777777" w:rsidR="00E53F48" w:rsidRDefault="00922FA9">
            <w:pPr>
              <w:pStyle w:val="TableParagraph"/>
              <w:spacing w:line="254" w:lineRule="exact"/>
              <w:ind w:left="112"/>
            </w:pPr>
            <w:r>
              <w:rPr>
                <w:spacing w:val="-2"/>
              </w:rPr>
              <w:t>ACTIVIDAD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FÍSICA COMUNITARIA</w:t>
            </w:r>
          </w:p>
        </w:tc>
        <w:tc>
          <w:tcPr>
            <w:tcW w:w="9926" w:type="dxa"/>
          </w:tcPr>
          <w:p w14:paraId="73CAE4D2" w14:textId="77777777" w:rsidR="00E53F48" w:rsidRDefault="00922FA9">
            <w:pPr>
              <w:pStyle w:val="TableParagraph"/>
              <w:spacing w:line="254" w:lineRule="exact"/>
              <w:ind w:left="111" w:right="156"/>
            </w:pPr>
            <w:r>
              <w:t>Estrechamente</w:t>
            </w:r>
            <w:r>
              <w:rPr>
                <w:spacing w:val="-8"/>
              </w:rPr>
              <w:t xml:space="preserve"> </w:t>
            </w:r>
            <w:r>
              <w:t>vinculada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trabajo</w:t>
            </w:r>
            <w:r>
              <w:rPr>
                <w:spacing w:val="-5"/>
              </w:rPr>
              <w:t xml:space="preserve"> </w:t>
            </w:r>
            <w:r>
              <w:t>comunitario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activa</w:t>
            </w:r>
            <w:r>
              <w:rPr>
                <w:spacing w:val="-5"/>
              </w:rPr>
              <w:t xml:space="preserve"> </w:t>
            </w:r>
            <w:r>
              <w:t>participación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personal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IDER</w:t>
            </w:r>
            <w:r>
              <w:rPr>
                <w:spacing w:val="-7"/>
              </w:rPr>
              <w:t xml:space="preserve"> </w:t>
            </w:r>
            <w:r>
              <w:t>y los miembros de la comunidad.</w:t>
            </w:r>
          </w:p>
        </w:tc>
      </w:tr>
      <w:tr w:rsidR="00E53F48" w14:paraId="179D9A15" w14:textId="77777777">
        <w:trPr>
          <w:trHeight w:val="508"/>
        </w:trPr>
        <w:tc>
          <w:tcPr>
            <w:tcW w:w="704" w:type="dxa"/>
          </w:tcPr>
          <w:p w14:paraId="64C0EF35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58A59F37" w14:textId="77777777" w:rsidR="00E53F48" w:rsidRDefault="00922FA9">
            <w:pPr>
              <w:pStyle w:val="TableParagraph"/>
              <w:spacing w:before="124"/>
              <w:ind w:left="112"/>
            </w:pPr>
            <w:r>
              <w:rPr>
                <w:spacing w:val="-2"/>
              </w:rPr>
              <w:t>Comité</w:t>
            </w:r>
          </w:p>
        </w:tc>
        <w:tc>
          <w:tcPr>
            <w:tcW w:w="9926" w:type="dxa"/>
          </w:tcPr>
          <w:p w14:paraId="64D9EE73" w14:textId="77777777" w:rsidR="00E53F48" w:rsidRDefault="00922FA9">
            <w:pPr>
              <w:pStyle w:val="TableParagraph"/>
              <w:spacing w:line="254" w:lineRule="exact"/>
              <w:ind w:left="111" w:right="156"/>
            </w:pPr>
            <w:r>
              <w:rPr>
                <w:color w:val="1F1F22"/>
              </w:rPr>
              <w:t>es</w:t>
            </w:r>
            <w:r>
              <w:rPr>
                <w:color w:val="1F1F22"/>
                <w:spacing w:val="-5"/>
              </w:rPr>
              <w:t xml:space="preserve"> </w:t>
            </w:r>
            <w:r>
              <w:rPr>
                <w:color w:val="1F1F22"/>
              </w:rPr>
              <w:t>la</w:t>
            </w:r>
            <w:r>
              <w:rPr>
                <w:color w:val="1F1F22"/>
                <w:spacing w:val="-5"/>
              </w:rPr>
              <w:t xml:space="preserve"> </w:t>
            </w:r>
            <w:r>
              <w:rPr>
                <w:color w:val="1F1F22"/>
              </w:rPr>
              <w:t>estructura</w:t>
            </w:r>
            <w:r>
              <w:rPr>
                <w:color w:val="1F1F22"/>
                <w:spacing w:val="-9"/>
              </w:rPr>
              <w:t xml:space="preserve"> </w:t>
            </w:r>
            <w:r>
              <w:rPr>
                <w:color w:val="1F1F22"/>
              </w:rPr>
              <w:t>organizada</w:t>
            </w:r>
            <w:r>
              <w:rPr>
                <w:color w:val="1F1F22"/>
                <w:spacing w:val="-5"/>
              </w:rPr>
              <w:t xml:space="preserve"> </w:t>
            </w:r>
            <w:r>
              <w:rPr>
                <w:color w:val="1F1F22"/>
              </w:rPr>
              <w:t>local</w:t>
            </w:r>
            <w:r>
              <w:rPr>
                <w:color w:val="1F1F22"/>
                <w:spacing w:val="-8"/>
              </w:rPr>
              <w:t xml:space="preserve"> </w:t>
            </w:r>
            <w:r>
              <w:rPr>
                <w:color w:val="1F1F22"/>
              </w:rPr>
              <w:t>(cuadra,</w:t>
            </w:r>
            <w:r>
              <w:rPr>
                <w:color w:val="1F1F22"/>
                <w:spacing w:val="-6"/>
              </w:rPr>
              <w:t xml:space="preserve"> </w:t>
            </w:r>
            <w:r>
              <w:rPr>
                <w:color w:val="1F1F22"/>
              </w:rPr>
              <w:t>localidad,</w:t>
            </w:r>
            <w:r>
              <w:rPr>
                <w:color w:val="1F1F22"/>
                <w:spacing w:val="-4"/>
              </w:rPr>
              <w:t xml:space="preserve"> </w:t>
            </w:r>
            <w:r>
              <w:rPr>
                <w:color w:val="1F1F22"/>
              </w:rPr>
              <w:t>barrio,</w:t>
            </w:r>
            <w:r>
              <w:rPr>
                <w:color w:val="1F1F22"/>
                <w:spacing w:val="-6"/>
              </w:rPr>
              <w:t xml:space="preserve"> </w:t>
            </w:r>
            <w:r>
              <w:rPr>
                <w:color w:val="1F1F22"/>
              </w:rPr>
              <w:t>colonia,</w:t>
            </w:r>
            <w:r>
              <w:rPr>
                <w:color w:val="1F1F22"/>
                <w:spacing w:val="-6"/>
              </w:rPr>
              <w:t xml:space="preserve"> </w:t>
            </w:r>
            <w:r>
              <w:rPr>
                <w:color w:val="1F1F22"/>
              </w:rPr>
              <w:t>ejido,</w:t>
            </w:r>
            <w:r>
              <w:rPr>
                <w:color w:val="1F1F22"/>
                <w:spacing w:val="-11"/>
              </w:rPr>
              <w:t xml:space="preserve"> </w:t>
            </w:r>
            <w:r>
              <w:rPr>
                <w:color w:val="1F1F22"/>
              </w:rPr>
              <w:t>etcétera)</w:t>
            </w:r>
            <w:r>
              <w:rPr>
                <w:color w:val="1F1F22"/>
                <w:spacing w:val="-8"/>
              </w:rPr>
              <w:t xml:space="preserve"> </w:t>
            </w:r>
            <w:r>
              <w:rPr>
                <w:color w:val="1F1F22"/>
              </w:rPr>
              <w:t>y</w:t>
            </w:r>
            <w:r>
              <w:rPr>
                <w:color w:val="1F1F22"/>
                <w:spacing w:val="-5"/>
              </w:rPr>
              <w:t xml:space="preserve"> </w:t>
            </w:r>
            <w:r>
              <w:rPr>
                <w:color w:val="1F1F22"/>
              </w:rPr>
              <w:t>está constituido</w:t>
            </w:r>
            <w:r>
              <w:rPr>
                <w:color w:val="1F1F22"/>
                <w:spacing w:val="-6"/>
              </w:rPr>
              <w:t xml:space="preserve"> </w:t>
            </w:r>
            <w:r>
              <w:rPr>
                <w:color w:val="1F1F22"/>
              </w:rPr>
              <w:t>por</w:t>
            </w:r>
            <w:r>
              <w:rPr>
                <w:color w:val="1F1F22"/>
                <w:spacing w:val="-5"/>
              </w:rPr>
              <w:t xml:space="preserve"> </w:t>
            </w:r>
            <w:r>
              <w:rPr>
                <w:color w:val="1F1F22"/>
              </w:rPr>
              <w:t>residentes</w:t>
            </w:r>
            <w:r>
              <w:rPr>
                <w:color w:val="1F1F22"/>
                <w:spacing w:val="-3"/>
              </w:rPr>
              <w:t xml:space="preserve"> </w:t>
            </w:r>
            <w:r>
              <w:rPr>
                <w:color w:val="1F1F22"/>
              </w:rPr>
              <w:t>de</w:t>
            </w:r>
            <w:r>
              <w:rPr>
                <w:color w:val="1F1F22"/>
                <w:spacing w:val="-3"/>
              </w:rPr>
              <w:t xml:space="preserve"> </w:t>
            </w:r>
            <w:r>
              <w:rPr>
                <w:color w:val="1F1F22"/>
              </w:rPr>
              <w:t>dicho</w:t>
            </w:r>
            <w:r>
              <w:rPr>
                <w:color w:val="1F1F22"/>
                <w:spacing w:val="-6"/>
              </w:rPr>
              <w:t xml:space="preserve"> </w:t>
            </w:r>
            <w:r>
              <w:rPr>
                <w:color w:val="1F1F22"/>
              </w:rPr>
              <w:t>espacio,</w:t>
            </w:r>
            <w:r>
              <w:rPr>
                <w:color w:val="1F1F22"/>
                <w:spacing w:val="-5"/>
              </w:rPr>
              <w:t xml:space="preserve"> </w:t>
            </w:r>
            <w:r>
              <w:rPr>
                <w:color w:val="1F1F22"/>
              </w:rPr>
              <w:t>quienes</w:t>
            </w:r>
            <w:r>
              <w:rPr>
                <w:color w:val="1F1F22"/>
                <w:spacing w:val="-3"/>
              </w:rPr>
              <w:t xml:space="preserve"> </w:t>
            </w:r>
            <w:r>
              <w:rPr>
                <w:color w:val="1F1F22"/>
              </w:rPr>
              <w:t>serán</w:t>
            </w:r>
            <w:r>
              <w:rPr>
                <w:color w:val="1F1F22"/>
                <w:spacing w:val="-8"/>
              </w:rPr>
              <w:t xml:space="preserve"> </w:t>
            </w:r>
            <w:r>
              <w:rPr>
                <w:color w:val="1F1F22"/>
              </w:rPr>
              <w:t>electos</w:t>
            </w:r>
            <w:r>
              <w:rPr>
                <w:color w:val="1F1F22"/>
                <w:spacing w:val="-7"/>
              </w:rPr>
              <w:t xml:space="preserve"> </w:t>
            </w:r>
            <w:r>
              <w:rPr>
                <w:color w:val="1F1F22"/>
              </w:rPr>
              <w:t>en</w:t>
            </w:r>
            <w:r>
              <w:rPr>
                <w:color w:val="1F1F22"/>
                <w:spacing w:val="-8"/>
              </w:rPr>
              <w:t xml:space="preserve"> </w:t>
            </w:r>
            <w:r>
              <w:rPr>
                <w:color w:val="1F1F22"/>
              </w:rPr>
              <w:t>forma</w:t>
            </w:r>
            <w:r>
              <w:rPr>
                <w:color w:val="1F1F22"/>
                <w:spacing w:val="-3"/>
              </w:rPr>
              <w:t xml:space="preserve"> </w:t>
            </w:r>
            <w:r>
              <w:rPr>
                <w:color w:val="1F1F22"/>
              </w:rPr>
              <w:t>democrática</w:t>
            </w:r>
          </w:p>
        </w:tc>
      </w:tr>
      <w:tr w:rsidR="00E53F48" w14:paraId="5D223AE8" w14:textId="77777777">
        <w:trPr>
          <w:trHeight w:val="501"/>
        </w:trPr>
        <w:tc>
          <w:tcPr>
            <w:tcW w:w="704" w:type="dxa"/>
          </w:tcPr>
          <w:p w14:paraId="142CC51D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1492A6D4" w14:textId="77777777" w:rsidR="00E53F48" w:rsidRDefault="00922FA9">
            <w:pPr>
              <w:pStyle w:val="TableParagraph"/>
              <w:spacing w:before="125"/>
              <w:ind w:left="112"/>
            </w:pPr>
            <w:proofErr w:type="spellStart"/>
            <w:r>
              <w:rPr>
                <w:spacing w:val="-2"/>
              </w:rPr>
              <w:t>Cicloruta</w:t>
            </w:r>
            <w:proofErr w:type="spellEnd"/>
          </w:p>
        </w:tc>
        <w:tc>
          <w:tcPr>
            <w:tcW w:w="9926" w:type="dxa"/>
          </w:tcPr>
          <w:p w14:paraId="5916DCD2" w14:textId="77777777" w:rsidR="00E53F48" w:rsidRDefault="00922FA9">
            <w:pPr>
              <w:pStyle w:val="TableParagraph"/>
              <w:spacing w:before="5" w:line="225" w:lineRule="auto"/>
              <w:ind w:left="111" w:right="156"/>
            </w:pPr>
            <w:r>
              <w:rPr>
                <w:color w:val="000000"/>
                <w:shd w:val="clear" w:color="auto" w:fill="F8F8F8"/>
              </w:rPr>
              <w:t>De</w:t>
            </w:r>
            <w:r>
              <w:rPr>
                <w:color w:val="000000"/>
                <w:spacing w:val="-9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acuerdo</w:t>
            </w:r>
            <w:r>
              <w:rPr>
                <w:color w:val="000000"/>
                <w:spacing w:val="-6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al</w:t>
            </w:r>
            <w:r>
              <w:rPr>
                <w:color w:val="000000"/>
                <w:spacing w:val="-7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artículo</w:t>
            </w:r>
            <w:r>
              <w:rPr>
                <w:color w:val="000000"/>
                <w:spacing w:val="-6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2°</w:t>
            </w:r>
            <w:r>
              <w:rPr>
                <w:color w:val="000000"/>
                <w:spacing w:val="-10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del</w:t>
            </w:r>
            <w:r>
              <w:rPr>
                <w:color w:val="000000"/>
                <w:spacing w:val="-5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Código</w:t>
            </w:r>
            <w:r>
              <w:rPr>
                <w:color w:val="000000"/>
                <w:spacing w:val="-6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Nacional</w:t>
            </w:r>
            <w:r>
              <w:rPr>
                <w:color w:val="000000"/>
                <w:spacing w:val="-7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</w:t>
            </w:r>
            <w:r>
              <w:rPr>
                <w:color w:val="000000"/>
                <w:spacing w:val="-6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Tránsito.</w:t>
            </w:r>
            <w:r>
              <w:rPr>
                <w:color w:val="000000"/>
                <w:spacing w:val="-8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Ley</w:t>
            </w:r>
            <w:r>
              <w:rPr>
                <w:color w:val="000000"/>
                <w:spacing w:val="-8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769</w:t>
            </w:r>
            <w:r>
              <w:rPr>
                <w:color w:val="000000"/>
                <w:spacing w:val="-6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del</w:t>
            </w:r>
            <w:r>
              <w:rPr>
                <w:color w:val="000000"/>
                <w:spacing w:val="-5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2002,</w:t>
            </w:r>
            <w:r>
              <w:rPr>
                <w:color w:val="000000"/>
                <w:spacing w:val="-2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se</w:t>
            </w:r>
            <w:r>
              <w:rPr>
                <w:color w:val="000000"/>
                <w:spacing w:val="-9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define</w:t>
            </w:r>
            <w:r>
              <w:rPr>
                <w:color w:val="000000"/>
                <w:spacing w:val="-9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como:</w:t>
            </w:r>
            <w:r>
              <w:rPr>
                <w:color w:val="000000"/>
                <w:spacing w:val="-7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vía</w:t>
            </w:r>
            <w:r>
              <w:rPr>
                <w:color w:val="000000"/>
                <w:spacing w:val="-1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sección de la calzada destinada al</w:t>
            </w:r>
            <w:r>
              <w:rPr>
                <w:color w:val="000000"/>
                <w:spacing w:val="-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tránsito de bicicletas en forma exclusiva</w:t>
            </w:r>
          </w:p>
        </w:tc>
      </w:tr>
      <w:tr w:rsidR="00E53F48" w14:paraId="3FE421C6" w14:textId="77777777">
        <w:trPr>
          <w:trHeight w:val="508"/>
        </w:trPr>
        <w:tc>
          <w:tcPr>
            <w:tcW w:w="704" w:type="dxa"/>
          </w:tcPr>
          <w:p w14:paraId="053AAF3A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3760E87C" w14:textId="77777777" w:rsidR="00E53F48" w:rsidRDefault="00922FA9">
            <w:pPr>
              <w:pStyle w:val="TableParagraph"/>
              <w:spacing w:before="127"/>
              <w:ind w:left="112"/>
            </w:pPr>
            <w:r>
              <w:rPr>
                <w:spacing w:val="-2"/>
              </w:rPr>
              <w:t>ciclovía</w:t>
            </w:r>
          </w:p>
        </w:tc>
        <w:tc>
          <w:tcPr>
            <w:tcW w:w="9926" w:type="dxa"/>
          </w:tcPr>
          <w:p w14:paraId="1BC3C187" w14:textId="77777777" w:rsidR="00E53F48" w:rsidRDefault="00922FA9">
            <w:pPr>
              <w:pStyle w:val="TableParagraph"/>
              <w:spacing w:line="254" w:lineRule="exact"/>
              <w:ind w:left="111" w:right="156"/>
            </w:pPr>
            <w:r>
              <w:rPr>
                <w:color w:val="000000"/>
                <w:shd w:val="clear" w:color="auto" w:fill="F8F8F8"/>
              </w:rPr>
              <w:t>De</w:t>
            </w:r>
            <w:r>
              <w:rPr>
                <w:color w:val="000000"/>
                <w:spacing w:val="-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acuerdo</w:t>
            </w:r>
            <w:r>
              <w:rPr>
                <w:color w:val="000000"/>
                <w:spacing w:val="-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al</w:t>
            </w:r>
            <w:r>
              <w:rPr>
                <w:color w:val="000000"/>
                <w:spacing w:val="-2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artículo</w:t>
            </w:r>
            <w:r>
              <w:rPr>
                <w:color w:val="000000"/>
                <w:spacing w:val="-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2°</w:t>
            </w:r>
            <w:r>
              <w:rPr>
                <w:color w:val="000000"/>
                <w:spacing w:val="-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del</w:t>
            </w:r>
            <w:r>
              <w:rPr>
                <w:color w:val="000000"/>
                <w:spacing w:val="-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Código</w:t>
            </w:r>
            <w:r>
              <w:rPr>
                <w:color w:val="000000"/>
                <w:spacing w:val="-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Nacional</w:t>
            </w:r>
            <w:r>
              <w:rPr>
                <w:color w:val="000000"/>
                <w:spacing w:val="-2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</w:t>
            </w:r>
            <w:r>
              <w:rPr>
                <w:color w:val="000000"/>
                <w:spacing w:val="-4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Tránsito.</w:t>
            </w:r>
            <w:r>
              <w:rPr>
                <w:color w:val="000000"/>
                <w:spacing w:val="-2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Ley</w:t>
            </w:r>
            <w:r>
              <w:rPr>
                <w:color w:val="000000"/>
                <w:spacing w:val="-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769</w:t>
            </w:r>
            <w:r>
              <w:rPr>
                <w:color w:val="000000"/>
                <w:spacing w:val="-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del</w:t>
            </w:r>
            <w:r>
              <w:rPr>
                <w:color w:val="000000"/>
                <w:spacing w:val="-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2002, se</w:t>
            </w:r>
            <w:r>
              <w:rPr>
                <w:color w:val="000000"/>
                <w:spacing w:val="-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define</w:t>
            </w:r>
            <w:r>
              <w:rPr>
                <w:color w:val="000000"/>
                <w:spacing w:val="-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como:</w:t>
            </w:r>
            <w:r>
              <w:rPr>
                <w:color w:val="000000"/>
                <w:spacing w:val="-2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vía</w:t>
            </w:r>
            <w:r>
              <w:rPr>
                <w:color w:val="000000"/>
                <w:spacing w:val="-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o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sección de la calzada destinada ocasionalmente para el tránsito de bicicletas, triciclos y peatones.</w:t>
            </w:r>
          </w:p>
        </w:tc>
      </w:tr>
      <w:tr w:rsidR="00E53F48" w14:paraId="65DE15F2" w14:textId="77777777">
        <w:trPr>
          <w:trHeight w:val="508"/>
        </w:trPr>
        <w:tc>
          <w:tcPr>
            <w:tcW w:w="704" w:type="dxa"/>
          </w:tcPr>
          <w:p w14:paraId="2DF07894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7D4EA2D3" w14:textId="77777777" w:rsidR="00E53F48" w:rsidRDefault="00922FA9">
            <w:pPr>
              <w:pStyle w:val="TableParagraph"/>
              <w:spacing w:before="124"/>
              <w:ind w:left="112"/>
            </w:pPr>
            <w:r>
              <w:rPr>
                <w:spacing w:val="-2"/>
              </w:rPr>
              <w:t>ciclista</w:t>
            </w:r>
          </w:p>
        </w:tc>
        <w:tc>
          <w:tcPr>
            <w:tcW w:w="9926" w:type="dxa"/>
          </w:tcPr>
          <w:p w14:paraId="4CC9696B" w14:textId="77777777" w:rsidR="00E53F48" w:rsidRDefault="00922FA9">
            <w:pPr>
              <w:pStyle w:val="TableParagraph"/>
              <w:spacing w:line="254" w:lineRule="exact"/>
              <w:ind w:left="111"/>
            </w:pPr>
            <w:r>
              <w:rPr>
                <w:color w:val="000000"/>
                <w:shd w:val="clear" w:color="auto" w:fill="F8F8F8"/>
              </w:rPr>
              <w:t>De</w:t>
            </w:r>
            <w:r>
              <w:rPr>
                <w:color w:val="000000"/>
                <w:spacing w:val="34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acuerdo</w:t>
            </w:r>
            <w:r>
              <w:rPr>
                <w:color w:val="000000"/>
                <w:spacing w:val="32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al</w:t>
            </w:r>
            <w:r>
              <w:rPr>
                <w:color w:val="000000"/>
                <w:spacing w:val="29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artículo</w:t>
            </w:r>
            <w:r>
              <w:rPr>
                <w:color w:val="000000"/>
                <w:spacing w:val="30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2°</w:t>
            </w:r>
            <w:r>
              <w:rPr>
                <w:color w:val="000000"/>
                <w:spacing w:val="35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del</w:t>
            </w:r>
            <w:r>
              <w:rPr>
                <w:color w:val="000000"/>
                <w:spacing w:val="31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Código</w:t>
            </w:r>
            <w:r>
              <w:rPr>
                <w:color w:val="000000"/>
                <w:spacing w:val="34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Nacional</w:t>
            </w:r>
            <w:r>
              <w:rPr>
                <w:color w:val="000000"/>
                <w:spacing w:val="28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</w:t>
            </w:r>
            <w:r>
              <w:rPr>
                <w:color w:val="000000"/>
                <w:spacing w:val="34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Tránsito.</w:t>
            </w:r>
            <w:r>
              <w:rPr>
                <w:color w:val="000000"/>
                <w:spacing w:val="34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Ley</w:t>
            </w:r>
            <w:r>
              <w:rPr>
                <w:color w:val="000000"/>
                <w:spacing w:val="33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769</w:t>
            </w:r>
            <w:r>
              <w:rPr>
                <w:color w:val="000000"/>
                <w:spacing w:val="32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del</w:t>
            </w:r>
            <w:r>
              <w:rPr>
                <w:color w:val="000000"/>
                <w:spacing w:val="34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2002,</w:t>
            </w:r>
            <w:r>
              <w:rPr>
                <w:color w:val="000000"/>
                <w:spacing w:val="36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se</w:t>
            </w:r>
            <w:r>
              <w:rPr>
                <w:color w:val="000000"/>
                <w:spacing w:val="29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define</w:t>
            </w:r>
            <w:r>
              <w:rPr>
                <w:color w:val="000000"/>
                <w:spacing w:val="29"/>
                <w:shd w:val="clear" w:color="auto" w:fill="F8F8F8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como: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8F8F8"/>
              </w:rPr>
              <w:t>conductor de bicicleta o triciclo.</w:t>
            </w:r>
          </w:p>
        </w:tc>
      </w:tr>
    </w:tbl>
    <w:p w14:paraId="13FCCA38" w14:textId="77777777" w:rsidR="00E53F48" w:rsidRDefault="00E53F48">
      <w:pPr>
        <w:pStyle w:val="Textoindependiente"/>
        <w:spacing w:before="8"/>
      </w:pPr>
    </w:p>
    <w:p w14:paraId="63E68FFF" w14:textId="77777777" w:rsidR="00E53F48" w:rsidRDefault="00922FA9">
      <w:pPr>
        <w:pStyle w:val="Prrafodelista"/>
        <w:numPr>
          <w:ilvl w:val="0"/>
          <w:numId w:val="2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1F2F18AF" w14:textId="77777777" w:rsidR="00E53F48" w:rsidRDefault="00E53F48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53F48" w14:paraId="692C68B8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6CD2AC64" w14:textId="77777777" w:rsidR="00E53F48" w:rsidRDefault="00922FA9">
            <w:pPr>
              <w:pStyle w:val="TableParagraph"/>
              <w:spacing w:before="110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E53F48" w14:paraId="008FEAF3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67BA465D" w14:textId="77777777" w:rsidR="00E53F48" w:rsidRDefault="00922FA9">
            <w:pPr>
              <w:pStyle w:val="TableParagraph"/>
              <w:spacing w:before="112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702A50B9" w14:textId="77777777" w:rsidR="00E53F48" w:rsidRDefault="00922FA9">
            <w:pPr>
              <w:pStyle w:val="TableParagraph"/>
              <w:spacing w:before="112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2267BB7A" w14:textId="77777777" w:rsidR="00E53F48" w:rsidRDefault="00922FA9">
            <w:pPr>
              <w:pStyle w:val="TableParagraph"/>
              <w:spacing w:before="112"/>
              <w:ind w:left="10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53F48" w14:paraId="6BC5FE21" w14:textId="77777777">
        <w:trPr>
          <w:trHeight w:val="453"/>
        </w:trPr>
        <w:tc>
          <w:tcPr>
            <w:tcW w:w="704" w:type="dxa"/>
          </w:tcPr>
          <w:p w14:paraId="2C352586" w14:textId="77777777" w:rsidR="00E53F48" w:rsidRDefault="00922FA9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0DED56D5" w14:textId="77777777" w:rsidR="00E53F48" w:rsidRDefault="00922FA9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JAC</w:t>
            </w:r>
          </w:p>
        </w:tc>
        <w:tc>
          <w:tcPr>
            <w:tcW w:w="9926" w:type="dxa"/>
          </w:tcPr>
          <w:p w14:paraId="6528DD7D" w14:textId="77777777" w:rsidR="00E53F48" w:rsidRDefault="00922FA9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Junta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Comunal</w:t>
            </w:r>
          </w:p>
        </w:tc>
      </w:tr>
      <w:tr w:rsidR="00E53F48" w14:paraId="43D37457" w14:textId="77777777">
        <w:trPr>
          <w:trHeight w:val="453"/>
        </w:trPr>
        <w:tc>
          <w:tcPr>
            <w:tcW w:w="704" w:type="dxa"/>
          </w:tcPr>
          <w:p w14:paraId="25B327EF" w14:textId="77777777" w:rsidR="00E53F48" w:rsidRDefault="00922FA9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650FBDAF" w14:textId="77777777" w:rsidR="00E53F48" w:rsidRDefault="00922FA9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HEVS</w:t>
            </w:r>
          </w:p>
        </w:tc>
        <w:tc>
          <w:tcPr>
            <w:tcW w:w="9926" w:type="dxa"/>
          </w:tcPr>
          <w:p w14:paraId="27ECD5D1" w14:textId="77777777" w:rsidR="00E53F48" w:rsidRDefault="00922FA9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z w:val="20"/>
              </w:rPr>
              <w:t>Habito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Estilo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Saludable</w:t>
            </w:r>
          </w:p>
        </w:tc>
      </w:tr>
      <w:tr w:rsidR="00E53F48" w14:paraId="075AD46D" w14:textId="77777777">
        <w:trPr>
          <w:trHeight w:val="453"/>
        </w:trPr>
        <w:tc>
          <w:tcPr>
            <w:tcW w:w="704" w:type="dxa"/>
          </w:tcPr>
          <w:p w14:paraId="2222F70A" w14:textId="77777777" w:rsidR="00E53F48" w:rsidRDefault="00922FA9">
            <w:pPr>
              <w:pStyle w:val="TableParagraph"/>
              <w:spacing w:before="107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326BEE69" w14:textId="77777777" w:rsidR="00E53F48" w:rsidRDefault="00922FA9">
            <w:pPr>
              <w:pStyle w:val="TableParagraph"/>
              <w:spacing w:before="107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VAS</w:t>
            </w:r>
          </w:p>
        </w:tc>
        <w:tc>
          <w:tcPr>
            <w:tcW w:w="9926" w:type="dxa"/>
          </w:tcPr>
          <w:p w14:paraId="71A5F953" w14:textId="77777777" w:rsidR="00E53F48" w:rsidRDefault="00922FA9">
            <w:pPr>
              <w:pStyle w:val="TableParagraph"/>
              <w:spacing w:before="90"/>
              <w:ind w:left="111"/>
              <w:rPr>
                <w:sz w:val="20"/>
              </w:rPr>
            </w:pPr>
            <w:r>
              <w:rPr>
                <w:sz w:val="20"/>
              </w:rPr>
              <w:t>Vías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Saludables</w:t>
            </w:r>
          </w:p>
        </w:tc>
      </w:tr>
    </w:tbl>
    <w:p w14:paraId="42940308" w14:textId="77777777" w:rsidR="00E53F48" w:rsidRDefault="00E53F48">
      <w:pPr>
        <w:pStyle w:val="TableParagraph"/>
        <w:rPr>
          <w:sz w:val="20"/>
        </w:rPr>
        <w:sectPr w:rsidR="00E53F48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434534E7" w14:textId="77777777" w:rsidR="00E53F48" w:rsidRDefault="00E53F48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53F48" w14:paraId="3DFF59CD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510B6A71" w14:textId="77777777" w:rsidR="00E53F48" w:rsidRDefault="00922FA9">
            <w:pPr>
              <w:pStyle w:val="TableParagraph"/>
              <w:spacing w:before="110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E53F48" w14:paraId="4A699945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0824E4C5" w14:textId="77777777" w:rsidR="00E53F48" w:rsidRDefault="00922FA9">
            <w:pPr>
              <w:pStyle w:val="TableParagraph"/>
              <w:spacing w:before="110"/>
              <w:ind w:left="25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0A68FE23" w14:textId="77777777" w:rsidR="00E53F48" w:rsidRDefault="00922FA9">
            <w:pPr>
              <w:pStyle w:val="TableParagraph"/>
              <w:spacing w:before="110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78EA2A67" w14:textId="77777777" w:rsidR="00E53F48" w:rsidRDefault="00922FA9">
            <w:pPr>
              <w:pStyle w:val="TableParagraph"/>
              <w:spacing w:before="110"/>
              <w:ind w:left="10" w:right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53F48" w14:paraId="6EDC8010" w14:textId="77777777">
        <w:trPr>
          <w:trHeight w:val="453"/>
        </w:trPr>
        <w:tc>
          <w:tcPr>
            <w:tcW w:w="704" w:type="dxa"/>
          </w:tcPr>
          <w:p w14:paraId="5029BC9D" w14:textId="77777777" w:rsidR="00E53F48" w:rsidRDefault="00922FA9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6C35B6FD" w14:textId="77777777" w:rsidR="00E53F48" w:rsidRDefault="00922FA9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IMC</w:t>
            </w:r>
          </w:p>
        </w:tc>
        <w:tc>
          <w:tcPr>
            <w:tcW w:w="9926" w:type="dxa"/>
          </w:tcPr>
          <w:p w14:paraId="63B9ED96" w14:textId="77777777" w:rsidR="00E53F48" w:rsidRDefault="00922FA9">
            <w:pPr>
              <w:pStyle w:val="TableParagraph"/>
              <w:spacing w:before="93"/>
              <w:ind w:left="111"/>
              <w:rPr>
                <w:sz w:val="20"/>
              </w:rPr>
            </w:pPr>
            <w:r>
              <w:rPr>
                <w:sz w:val="20"/>
              </w:rPr>
              <w:t>Índice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Corporal</w:t>
            </w:r>
          </w:p>
        </w:tc>
      </w:tr>
      <w:tr w:rsidR="00E53F48" w14:paraId="18791658" w14:textId="77777777">
        <w:trPr>
          <w:trHeight w:val="453"/>
        </w:trPr>
        <w:tc>
          <w:tcPr>
            <w:tcW w:w="704" w:type="dxa"/>
          </w:tcPr>
          <w:p w14:paraId="1C29C739" w14:textId="77777777" w:rsidR="00E53F48" w:rsidRDefault="00922FA9">
            <w:pPr>
              <w:pStyle w:val="TableParagraph"/>
              <w:spacing w:before="110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09CC8E48" w14:textId="77777777" w:rsidR="00E53F48" w:rsidRDefault="00922FA9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pacing w:val="-5"/>
                <w:sz w:val="20"/>
              </w:rPr>
              <w:t>UCG</w:t>
            </w:r>
          </w:p>
        </w:tc>
        <w:tc>
          <w:tcPr>
            <w:tcW w:w="9926" w:type="dxa"/>
          </w:tcPr>
          <w:p w14:paraId="077B18F5" w14:textId="77777777" w:rsidR="00E53F48" w:rsidRDefault="00922FA9">
            <w:pPr>
              <w:pStyle w:val="TableParagraph"/>
              <w:spacing w:before="110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Unidades Comuneras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Gobierno</w:t>
            </w:r>
          </w:p>
        </w:tc>
      </w:tr>
    </w:tbl>
    <w:p w14:paraId="785AEF4E" w14:textId="77777777" w:rsidR="00E53F48" w:rsidRDefault="00E53F48">
      <w:pPr>
        <w:pStyle w:val="Textoindependiente"/>
        <w:spacing w:before="1"/>
      </w:pPr>
    </w:p>
    <w:p w14:paraId="539B6C29" w14:textId="77777777" w:rsidR="00E53F48" w:rsidRDefault="00922FA9">
      <w:pPr>
        <w:pStyle w:val="Prrafodelista"/>
        <w:numPr>
          <w:ilvl w:val="0"/>
          <w:numId w:val="2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Normativo</w:t>
      </w:r>
    </w:p>
    <w:p w14:paraId="0C913F3C" w14:textId="77777777" w:rsidR="00E53F48" w:rsidRDefault="00E53F48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E53F48" w14:paraId="46B11370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B338836" w14:textId="77777777" w:rsidR="00E53F48" w:rsidRDefault="00922FA9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42FD47EC" w14:textId="77777777" w:rsidR="00E53F48" w:rsidRDefault="00922FA9">
            <w:pPr>
              <w:pStyle w:val="TableParagraph"/>
              <w:spacing w:line="210" w:lineRule="exact"/>
              <w:ind w:left="16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0" w:type="dxa"/>
            <w:shd w:val="clear" w:color="auto" w:fill="D9D9D9"/>
          </w:tcPr>
          <w:p w14:paraId="09BD0D71" w14:textId="77777777" w:rsidR="00E53F48" w:rsidRDefault="00922FA9">
            <w:pPr>
              <w:pStyle w:val="TableParagraph"/>
              <w:spacing w:line="210" w:lineRule="exact"/>
              <w:ind w:left="29" w:righ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34B96053" w14:textId="77777777" w:rsidR="00E53F48" w:rsidRDefault="00922FA9">
            <w:pPr>
              <w:pStyle w:val="TableParagraph"/>
              <w:spacing w:line="210" w:lineRule="exact"/>
              <w:ind w:lef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53F48" w14:paraId="529DB250" w14:textId="77777777">
        <w:trPr>
          <w:trHeight w:val="460"/>
        </w:trPr>
        <w:tc>
          <w:tcPr>
            <w:tcW w:w="704" w:type="dxa"/>
          </w:tcPr>
          <w:p w14:paraId="12438DE0" w14:textId="77777777" w:rsidR="00E53F48" w:rsidRDefault="00922FA9">
            <w:pPr>
              <w:pStyle w:val="TableParagraph"/>
              <w:spacing w:before="96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48" w:type="dxa"/>
          </w:tcPr>
          <w:p w14:paraId="44A68A37" w14:textId="77777777" w:rsidR="00E53F48" w:rsidRDefault="00922FA9">
            <w:pPr>
              <w:pStyle w:val="TableParagraph"/>
              <w:spacing w:before="114"/>
              <w:ind w:left="16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1723</w:t>
            </w:r>
          </w:p>
        </w:tc>
        <w:tc>
          <w:tcPr>
            <w:tcW w:w="1560" w:type="dxa"/>
          </w:tcPr>
          <w:p w14:paraId="44113087" w14:textId="77777777" w:rsidR="00E53F48" w:rsidRDefault="00922FA9">
            <w:pPr>
              <w:pStyle w:val="TableParagraph"/>
              <w:spacing w:before="114"/>
              <w:ind w:left="29" w:right="18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41" w:type="dxa"/>
          </w:tcPr>
          <w:p w14:paraId="627F8EFF" w14:textId="77777777" w:rsidR="00E53F48" w:rsidRDefault="00922FA9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“Política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Pública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recreación,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actividad física y el aprovechamiento del tiempo libre hacia territorio de paz 2018-2028”</w:t>
            </w:r>
          </w:p>
        </w:tc>
      </w:tr>
      <w:tr w:rsidR="00E53F48" w14:paraId="6F99F72A" w14:textId="77777777">
        <w:trPr>
          <w:trHeight w:val="537"/>
        </w:trPr>
        <w:tc>
          <w:tcPr>
            <w:tcW w:w="704" w:type="dxa"/>
          </w:tcPr>
          <w:p w14:paraId="06CE9390" w14:textId="77777777" w:rsidR="00E53F48" w:rsidRDefault="00922FA9">
            <w:pPr>
              <w:pStyle w:val="TableParagraph"/>
              <w:spacing w:before="132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48" w:type="dxa"/>
          </w:tcPr>
          <w:p w14:paraId="3DFFAF63" w14:textId="77777777" w:rsidR="00E53F48" w:rsidRDefault="00922FA9">
            <w:pPr>
              <w:pStyle w:val="TableParagraph"/>
              <w:spacing w:before="131"/>
              <w:ind w:left="1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Ley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5"/>
              </w:rPr>
              <w:t>361</w:t>
            </w:r>
          </w:p>
        </w:tc>
        <w:tc>
          <w:tcPr>
            <w:tcW w:w="1560" w:type="dxa"/>
          </w:tcPr>
          <w:p w14:paraId="14F84C06" w14:textId="77777777" w:rsidR="00E53F48" w:rsidRDefault="00922FA9">
            <w:pPr>
              <w:pStyle w:val="TableParagraph"/>
              <w:spacing w:before="131"/>
              <w:ind w:left="29" w:right="1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4"/>
              </w:rPr>
              <w:t>1997</w:t>
            </w:r>
          </w:p>
        </w:tc>
        <w:tc>
          <w:tcPr>
            <w:tcW w:w="7941" w:type="dxa"/>
          </w:tcPr>
          <w:p w14:paraId="14893A9B" w14:textId="77777777" w:rsidR="00E53F48" w:rsidRDefault="00922FA9">
            <w:pPr>
              <w:pStyle w:val="TableParagraph"/>
              <w:spacing w:before="13" w:line="252" w:lineRule="exact"/>
              <w:ind w:left="10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“Por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cual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se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establecen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mecanismos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integración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social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las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personas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con limitación y se dictan otras disposiciones.”</w:t>
            </w:r>
          </w:p>
        </w:tc>
      </w:tr>
      <w:tr w:rsidR="00E53F48" w14:paraId="511176B2" w14:textId="77777777">
        <w:trPr>
          <w:trHeight w:val="805"/>
        </w:trPr>
        <w:tc>
          <w:tcPr>
            <w:tcW w:w="704" w:type="dxa"/>
          </w:tcPr>
          <w:p w14:paraId="00AC0291" w14:textId="77777777" w:rsidR="00E53F48" w:rsidRDefault="00922FA9">
            <w:pPr>
              <w:pStyle w:val="TableParagraph"/>
              <w:spacing w:before="264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48" w:type="dxa"/>
          </w:tcPr>
          <w:p w14:paraId="61EB3556" w14:textId="77777777" w:rsidR="00E53F48" w:rsidRDefault="00E53F48">
            <w:pPr>
              <w:pStyle w:val="TableParagraph"/>
              <w:spacing w:before="14"/>
              <w:rPr>
                <w:rFonts w:ascii="Arial"/>
                <w:b/>
              </w:rPr>
            </w:pPr>
          </w:p>
          <w:p w14:paraId="176A1B15" w14:textId="77777777" w:rsidR="00E53F48" w:rsidRDefault="00922FA9">
            <w:pPr>
              <w:pStyle w:val="TableParagraph"/>
              <w:spacing w:before="1"/>
              <w:ind w:left="1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Ley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5"/>
              </w:rPr>
              <w:t>181</w:t>
            </w:r>
          </w:p>
        </w:tc>
        <w:tc>
          <w:tcPr>
            <w:tcW w:w="1560" w:type="dxa"/>
          </w:tcPr>
          <w:p w14:paraId="5C9DB6B7" w14:textId="77777777" w:rsidR="00E53F48" w:rsidRDefault="00E53F48">
            <w:pPr>
              <w:pStyle w:val="TableParagraph"/>
              <w:spacing w:before="14"/>
              <w:rPr>
                <w:rFonts w:ascii="Arial"/>
                <w:b/>
              </w:rPr>
            </w:pPr>
          </w:p>
          <w:p w14:paraId="29776C43" w14:textId="77777777" w:rsidR="00E53F48" w:rsidRDefault="00922FA9">
            <w:pPr>
              <w:pStyle w:val="TableParagraph"/>
              <w:spacing w:before="1"/>
              <w:ind w:left="29" w:right="1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4"/>
              </w:rPr>
              <w:t>1995</w:t>
            </w:r>
          </w:p>
        </w:tc>
        <w:tc>
          <w:tcPr>
            <w:tcW w:w="7941" w:type="dxa"/>
          </w:tcPr>
          <w:p w14:paraId="658121C0" w14:textId="77777777" w:rsidR="00E53F48" w:rsidRDefault="00922FA9">
            <w:pPr>
              <w:pStyle w:val="TableParagraph"/>
              <w:spacing w:line="268" w:lineRule="exact"/>
              <w:ind w:left="10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Por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cual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dictan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disposiciones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para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el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fomento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del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deporte,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recreación,</w:t>
            </w:r>
            <w:r>
              <w:rPr>
                <w:rFonts w:ascii="Calibri" w:hAnsi="Calibri"/>
                <w:spacing w:val="-5"/>
              </w:rPr>
              <w:t xml:space="preserve"> el</w:t>
            </w:r>
          </w:p>
          <w:p w14:paraId="25F8B3AB" w14:textId="77777777" w:rsidR="00E53F48" w:rsidRDefault="00922FA9">
            <w:pPr>
              <w:pStyle w:val="TableParagraph"/>
              <w:spacing w:line="260" w:lineRule="exact"/>
              <w:ind w:left="109" w:right="21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aprovechamiento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del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tiempo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libre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y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educación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física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y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se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crea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el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sistema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nacional del deporte".</w:t>
            </w:r>
          </w:p>
        </w:tc>
      </w:tr>
      <w:tr w:rsidR="00E53F48" w14:paraId="7903AB2E" w14:textId="77777777">
        <w:trPr>
          <w:trHeight w:val="690"/>
        </w:trPr>
        <w:tc>
          <w:tcPr>
            <w:tcW w:w="704" w:type="dxa"/>
          </w:tcPr>
          <w:p w14:paraId="260360C2" w14:textId="77777777" w:rsidR="00E53F48" w:rsidRDefault="00922FA9">
            <w:pPr>
              <w:pStyle w:val="TableParagraph"/>
              <w:spacing w:before="206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548" w:type="dxa"/>
          </w:tcPr>
          <w:p w14:paraId="6AA3C100" w14:textId="77777777" w:rsidR="00E53F48" w:rsidRDefault="00922FA9">
            <w:pPr>
              <w:pStyle w:val="TableParagraph"/>
              <w:spacing w:before="230"/>
              <w:ind w:left="16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Decreto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2771</w:t>
            </w:r>
          </w:p>
        </w:tc>
        <w:tc>
          <w:tcPr>
            <w:tcW w:w="1560" w:type="dxa"/>
          </w:tcPr>
          <w:p w14:paraId="273004A1" w14:textId="77777777" w:rsidR="00E53F48" w:rsidRDefault="00922FA9">
            <w:pPr>
              <w:pStyle w:val="TableParagraph"/>
              <w:spacing w:before="230"/>
              <w:ind w:left="29" w:right="16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2008</w:t>
            </w:r>
          </w:p>
        </w:tc>
        <w:tc>
          <w:tcPr>
            <w:tcW w:w="7941" w:type="dxa"/>
          </w:tcPr>
          <w:p w14:paraId="782E4FFA" w14:textId="77777777" w:rsidR="00E53F48" w:rsidRDefault="00922FA9">
            <w:pPr>
              <w:pStyle w:val="TableParagraph"/>
              <w:spacing w:line="225" w:lineRule="exact"/>
              <w:ind w:left="164"/>
              <w:rPr>
                <w:sz w:val="20"/>
              </w:rPr>
            </w:pPr>
            <w:r>
              <w:rPr>
                <w:sz w:val="20"/>
              </w:rPr>
              <w:t>“Por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Intersectorial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coordinación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23BF3291" w14:textId="77777777" w:rsidR="00E53F48" w:rsidRDefault="00922FA9">
            <w:pPr>
              <w:pStyle w:val="TableParagraph"/>
              <w:spacing w:line="228" w:lineRule="exact"/>
              <w:ind w:left="109" w:right="213"/>
              <w:rPr>
                <w:sz w:val="20"/>
              </w:rPr>
            </w:pPr>
            <w:r>
              <w:rPr>
                <w:sz w:val="20"/>
              </w:rPr>
              <w:t>orientación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fomento,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impacto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actividad </w:t>
            </w:r>
            <w:r>
              <w:rPr>
                <w:spacing w:val="-2"/>
                <w:sz w:val="20"/>
              </w:rPr>
              <w:t>física”</w:t>
            </w:r>
          </w:p>
        </w:tc>
      </w:tr>
    </w:tbl>
    <w:p w14:paraId="1CCB00FE" w14:textId="77777777" w:rsidR="00E53F48" w:rsidRDefault="00E53F48">
      <w:pPr>
        <w:pStyle w:val="Textoindependiente"/>
        <w:spacing w:before="3"/>
      </w:pPr>
    </w:p>
    <w:p w14:paraId="32F1DEB9" w14:textId="77777777" w:rsidR="00E53F48" w:rsidRDefault="00922FA9">
      <w:pPr>
        <w:pStyle w:val="Prrafodelista"/>
        <w:numPr>
          <w:ilvl w:val="0"/>
          <w:numId w:val="2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03FA3FDE" w14:textId="77777777" w:rsidR="00E53F48" w:rsidRDefault="00E53F48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E53F48" w14:paraId="3064D759" w14:textId="77777777">
        <w:trPr>
          <w:trHeight w:val="510"/>
        </w:trPr>
        <w:tc>
          <w:tcPr>
            <w:tcW w:w="13750" w:type="dxa"/>
            <w:gridSpan w:val="3"/>
            <w:shd w:val="clear" w:color="auto" w:fill="D9D9D9"/>
          </w:tcPr>
          <w:p w14:paraId="3270E744" w14:textId="77777777" w:rsidR="00E53F48" w:rsidRDefault="00922FA9">
            <w:pPr>
              <w:pStyle w:val="TableParagraph"/>
              <w:spacing w:before="132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E53F48" w14:paraId="5138A879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27A63B4A" w14:textId="77777777" w:rsidR="00E53F48" w:rsidRDefault="00922FA9">
            <w:pPr>
              <w:pStyle w:val="TableParagraph"/>
              <w:spacing w:line="234" w:lineRule="exact"/>
              <w:ind w:left="17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2F3D4413" w14:textId="77777777" w:rsidR="00E53F48" w:rsidRDefault="00922FA9">
            <w:pPr>
              <w:pStyle w:val="TableParagraph"/>
              <w:spacing w:line="234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Funcionario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5C695D99" w14:textId="77777777" w:rsidR="00E53F48" w:rsidRDefault="00922FA9">
            <w:pPr>
              <w:pStyle w:val="TableParagraph"/>
              <w:spacing w:line="234" w:lineRule="exact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E53F48" w14:paraId="64CBB851" w14:textId="77777777">
        <w:trPr>
          <w:trHeight w:val="486"/>
        </w:trPr>
        <w:tc>
          <w:tcPr>
            <w:tcW w:w="704" w:type="dxa"/>
          </w:tcPr>
          <w:p w14:paraId="05A40766" w14:textId="77777777" w:rsidR="00E53F48" w:rsidRDefault="00922FA9">
            <w:pPr>
              <w:pStyle w:val="TableParagraph"/>
              <w:spacing w:before="106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47" w:type="dxa"/>
          </w:tcPr>
          <w:p w14:paraId="00BC7494" w14:textId="77777777" w:rsidR="00E53F48" w:rsidRDefault="00922FA9">
            <w:pPr>
              <w:pStyle w:val="TableParagraph"/>
              <w:spacing w:before="121"/>
              <w:ind w:left="11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Directora</w:t>
            </w:r>
            <w:r>
              <w:rPr>
                <w:rFonts w:ascii="Calibri"/>
                <w:b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General</w:t>
            </w:r>
          </w:p>
        </w:tc>
        <w:tc>
          <w:tcPr>
            <w:tcW w:w="7799" w:type="dxa"/>
          </w:tcPr>
          <w:p w14:paraId="58D0FECC" w14:textId="77777777" w:rsidR="00E53F48" w:rsidRDefault="00922FA9">
            <w:pPr>
              <w:pStyle w:val="TableParagraph"/>
              <w:spacing w:before="15" w:line="226" w:lineRule="exact"/>
              <w:ind w:left="11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Es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representante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legal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la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entidad,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por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consiguiente,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será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encargado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aprobar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y firmar el diseño y la ejecución del proyecto ante el distrito</w:t>
            </w:r>
          </w:p>
        </w:tc>
      </w:tr>
      <w:tr w:rsidR="00E53F48" w14:paraId="59265F3C" w14:textId="77777777">
        <w:trPr>
          <w:trHeight w:val="489"/>
        </w:trPr>
        <w:tc>
          <w:tcPr>
            <w:tcW w:w="704" w:type="dxa"/>
          </w:tcPr>
          <w:p w14:paraId="766AE96B" w14:textId="77777777" w:rsidR="00E53F48" w:rsidRDefault="00922FA9">
            <w:pPr>
              <w:pStyle w:val="TableParagraph"/>
              <w:spacing w:before="108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47" w:type="dxa"/>
          </w:tcPr>
          <w:p w14:paraId="7E89A095" w14:textId="77777777" w:rsidR="00E53F48" w:rsidRDefault="00922FA9">
            <w:pPr>
              <w:pStyle w:val="TableParagraph"/>
              <w:spacing w:before="123"/>
              <w:ind w:left="11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Director de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Fomento</w:t>
            </w:r>
            <w:r>
              <w:rPr>
                <w:rFonts w:ascii="Calibri"/>
                <w:b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Deportivo</w:t>
            </w:r>
            <w:r>
              <w:rPr>
                <w:rFonts w:ascii="Calibri"/>
                <w:b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y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Recreativo</w:t>
            </w:r>
          </w:p>
        </w:tc>
        <w:tc>
          <w:tcPr>
            <w:tcW w:w="7799" w:type="dxa"/>
          </w:tcPr>
          <w:p w14:paraId="00E277EF" w14:textId="77777777" w:rsidR="00E53F48" w:rsidRDefault="00922FA9">
            <w:pPr>
              <w:pStyle w:val="TableParagraph"/>
              <w:spacing w:before="1" w:line="243" w:lineRule="exact"/>
              <w:ind w:left="11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Es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responsable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seguimiento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proyecto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enmarcado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dentro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la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política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pública</w:t>
            </w:r>
          </w:p>
          <w:p w14:paraId="0B1FAC6C" w14:textId="77777777" w:rsidR="00E53F48" w:rsidRDefault="00922FA9">
            <w:pPr>
              <w:pStyle w:val="TableParagraph"/>
              <w:spacing w:line="225" w:lineRule="exact"/>
              <w:ind w:left="11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establecida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por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el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ministerio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del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deporte</w:t>
            </w:r>
          </w:p>
        </w:tc>
      </w:tr>
    </w:tbl>
    <w:p w14:paraId="30206863" w14:textId="77777777" w:rsidR="00E53F48" w:rsidRDefault="00E53F48">
      <w:pPr>
        <w:pStyle w:val="TableParagraph"/>
        <w:spacing w:line="225" w:lineRule="exact"/>
        <w:rPr>
          <w:rFonts w:ascii="Calibri"/>
          <w:b/>
          <w:sz w:val="20"/>
        </w:rPr>
        <w:sectPr w:rsidR="00E53F48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66516931" w14:textId="77777777" w:rsidR="00E53F48" w:rsidRDefault="00E53F48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9"/>
      </w:tblGrid>
      <w:tr w:rsidR="00E53F48" w14:paraId="3A4E0AF0" w14:textId="77777777">
        <w:trPr>
          <w:trHeight w:val="513"/>
        </w:trPr>
        <w:tc>
          <w:tcPr>
            <w:tcW w:w="13750" w:type="dxa"/>
            <w:gridSpan w:val="3"/>
            <w:shd w:val="clear" w:color="auto" w:fill="D9D9D9"/>
          </w:tcPr>
          <w:p w14:paraId="5C3D64BA" w14:textId="77777777" w:rsidR="00E53F48" w:rsidRDefault="00922FA9">
            <w:pPr>
              <w:pStyle w:val="TableParagraph"/>
              <w:spacing w:before="132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E53F48" w14:paraId="0056BD3F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5F066B15" w14:textId="77777777" w:rsidR="00E53F48" w:rsidRDefault="00922FA9">
            <w:pPr>
              <w:pStyle w:val="TableParagraph"/>
              <w:spacing w:line="232" w:lineRule="exact"/>
              <w:ind w:left="17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1446F2ED" w14:textId="77777777" w:rsidR="00E53F48" w:rsidRDefault="00922FA9">
            <w:pPr>
              <w:pStyle w:val="TableParagraph"/>
              <w:spacing w:line="232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Funcionario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9" w:type="dxa"/>
            <w:shd w:val="clear" w:color="auto" w:fill="D9D9D9"/>
          </w:tcPr>
          <w:p w14:paraId="00E22FF7" w14:textId="77777777" w:rsidR="00E53F48" w:rsidRDefault="00922FA9">
            <w:pPr>
              <w:pStyle w:val="TableParagraph"/>
              <w:spacing w:line="232" w:lineRule="exact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E53F48" w14:paraId="7386E4BC" w14:textId="77777777">
        <w:trPr>
          <w:trHeight w:val="489"/>
        </w:trPr>
        <w:tc>
          <w:tcPr>
            <w:tcW w:w="704" w:type="dxa"/>
          </w:tcPr>
          <w:p w14:paraId="1AA6DB4E" w14:textId="77777777" w:rsidR="00E53F48" w:rsidRDefault="00922FA9">
            <w:pPr>
              <w:pStyle w:val="TableParagraph"/>
              <w:spacing w:before="109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47" w:type="dxa"/>
          </w:tcPr>
          <w:p w14:paraId="0E37EDE8" w14:textId="77777777" w:rsidR="00E53F48" w:rsidRDefault="00922FA9">
            <w:pPr>
              <w:pStyle w:val="TableParagraph"/>
              <w:spacing w:before="1"/>
              <w:ind w:left="11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PE.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Recreación</w:t>
            </w:r>
          </w:p>
        </w:tc>
        <w:tc>
          <w:tcPr>
            <w:tcW w:w="7799" w:type="dxa"/>
          </w:tcPr>
          <w:p w14:paraId="12AE8B97" w14:textId="77777777" w:rsidR="00E53F48" w:rsidRDefault="00922FA9">
            <w:pPr>
              <w:pStyle w:val="TableParagraph"/>
              <w:spacing w:before="1" w:line="244" w:lineRule="exact"/>
              <w:ind w:left="11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Es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responsable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Diseñar,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Planear,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ejecución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y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seguimiento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proyecto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enmarcado</w:t>
            </w:r>
          </w:p>
          <w:p w14:paraId="4D2DDD12" w14:textId="77777777" w:rsidR="00E53F48" w:rsidRDefault="00922FA9">
            <w:pPr>
              <w:pStyle w:val="TableParagraph"/>
              <w:spacing w:line="225" w:lineRule="exact"/>
              <w:ind w:left="11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dentro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la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política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</w:rPr>
              <w:t>publica</w:t>
            </w:r>
            <w:proofErr w:type="spellEnd"/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establecida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por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el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ministerio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del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deporte</w:t>
            </w:r>
          </w:p>
        </w:tc>
      </w:tr>
      <w:tr w:rsidR="00E53F48" w14:paraId="7C065FA4" w14:textId="77777777">
        <w:trPr>
          <w:trHeight w:val="489"/>
        </w:trPr>
        <w:tc>
          <w:tcPr>
            <w:tcW w:w="704" w:type="dxa"/>
          </w:tcPr>
          <w:p w14:paraId="19020167" w14:textId="77777777" w:rsidR="00E53F48" w:rsidRDefault="00922FA9">
            <w:pPr>
              <w:pStyle w:val="TableParagraph"/>
              <w:spacing w:before="106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47" w:type="dxa"/>
          </w:tcPr>
          <w:p w14:paraId="7CFC7EB1" w14:textId="77777777" w:rsidR="00E53F48" w:rsidRDefault="00922FA9">
            <w:pPr>
              <w:pStyle w:val="TableParagraph"/>
              <w:spacing w:before="1"/>
              <w:ind w:left="11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AE.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Recreación</w:t>
            </w:r>
          </w:p>
        </w:tc>
        <w:tc>
          <w:tcPr>
            <w:tcW w:w="7799" w:type="dxa"/>
          </w:tcPr>
          <w:p w14:paraId="7D9547EE" w14:textId="77777777" w:rsidR="00E53F48" w:rsidRDefault="00922FA9">
            <w:pPr>
              <w:pStyle w:val="TableParagraph"/>
              <w:spacing w:before="1" w:line="243" w:lineRule="exact"/>
              <w:ind w:left="11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Diseño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y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seguimiento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las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estrategias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que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apunten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al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cumplimiento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los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indicadores</w:t>
            </w:r>
          </w:p>
          <w:p w14:paraId="62F56A92" w14:textId="77777777" w:rsidR="00E53F48" w:rsidRDefault="00922FA9">
            <w:pPr>
              <w:pStyle w:val="TableParagraph"/>
              <w:spacing w:line="225" w:lineRule="exact"/>
              <w:ind w:left="11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establecidos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dentro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del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proyecto</w:t>
            </w:r>
          </w:p>
        </w:tc>
      </w:tr>
      <w:tr w:rsidR="00E53F48" w14:paraId="689DB862" w14:textId="77777777">
        <w:trPr>
          <w:trHeight w:val="484"/>
        </w:trPr>
        <w:tc>
          <w:tcPr>
            <w:tcW w:w="704" w:type="dxa"/>
          </w:tcPr>
          <w:p w14:paraId="1B901968" w14:textId="77777777" w:rsidR="00E53F48" w:rsidRDefault="00922FA9">
            <w:pPr>
              <w:pStyle w:val="TableParagraph"/>
              <w:spacing w:before="106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247" w:type="dxa"/>
          </w:tcPr>
          <w:p w14:paraId="022B63F5" w14:textId="77777777" w:rsidR="00E53F48" w:rsidRDefault="00922FA9">
            <w:pPr>
              <w:pStyle w:val="TableParagraph"/>
              <w:spacing w:before="1"/>
              <w:ind w:left="11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Coordinador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proyecto</w:t>
            </w:r>
          </w:p>
        </w:tc>
        <w:tc>
          <w:tcPr>
            <w:tcW w:w="7799" w:type="dxa"/>
          </w:tcPr>
          <w:p w14:paraId="55A651D2" w14:textId="77777777" w:rsidR="00E53F48" w:rsidRDefault="00922FA9">
            <w:pPr>
              <w:pStyle w:val="TableParagraph"/>
              <w:spacing w:before="8" w:line="228" w:lineRule="exact"/>
              <w:ind w:left="11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Supervisar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y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consolidar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las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estadísticas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que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arroja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el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proyecto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plasmadas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el informe de seguimiento de plan de acción de manera mensual</w:t>
            </w:r>
          </w:p>
        </w:tc>
      </w:tr>
      <w:tr w:rsidR="00E53F48" w14:paraId="2D9C16C1" w14:textId="77777777">
        <w:trPr>
          <w:trHeight w:val="489"/>
        </w:trPr>
        <w:tc>
          <w:tcPr>
            <w:tcW w:w="704" w:type="dxa"/>
          </w:tcPr>
          <w:p w14:paraId="05B7894E" w14:textId="77777777" w:rsidR="00E53F48" w:rsidRDefault="00922FA9">
            <w:pPr>
              <w:pStyle w:val="TableParagraph"/>
              <w:spacing w:before="108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247" w:type="dxa"/>
          </w:tcPr>
          <w:p w14:paraId="6D1B38EB" w14:textId="77777777" w:rsidR="00E53F48" w:rsidRDefault="00922FA9">
            <w:pPr>
              <w:pStyle w:val="TableParagraph"/>
              <w:spacing w:before="1"/>
              <w:ind w:left="11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Monitor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proyecto</w:t>
            </w:r>
          </w:p>
        </w:tc>
        <w:tc>
          <w:tcPr>
            <w:tcW w:w="7799" w:type="dxa"/>
          </w:tcPr>
          <w:p w14:paraId="4863896E" w14:textId="77777777" w:rsidR="00E53F48" w:rsidRDefault="00922FA9">
            <w:pPr>
              <w:pStyle w:val="TableParagraph"/>
              <w:spacing w:line="240" w:lineRule="atLeast"/>
              <w:ind w:left="11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Realizar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seguimiento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las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diferentes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actividades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el</w:t>
            </w:r>
            <w:r>
              <w:rPr>
                <w:rFonts w:asci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distrito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Cartagena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verificando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el cumplimiento de los protocolos</w:t>
            </w:r>
          </w:p>
        </w:tc>
      </w:tr>
      <w:tr w:rsidR="00E53F48" w14:paraId="3DC13D23" w14:textId="77777777">
        <w:trPr>
          <w:trHeight w:val="460"/>
        </w:trPr>
        <w:tc>
          <w:tcPr>
            <w:tcW w:w="704" w:type="dxa"/>
          </w:tcPr>
          <w:p w14:paraId="5821C320" w14:textId="77777777" w:rsidR="00E53F48" w:rsidRDefault="00922FA9">
            <w:pPr>
              <w:pStyle w:val="TableParagraph"/>
              <w:spacing w:before="91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247" w:type="dxa"/>
          </w:tcPr>
          <w:p w14:paraId="22479ABD" w14:textId="77777777" w:rsidR="00E53F48" w:rsidRDefault="00922FA9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Recreadores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Y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Profesores de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actividad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física</w:t>
            </w:r>
          </w:p>
        </w:tc>
        <w:tc>
          <w:tcPr>
            <w:tcW w:w="7799" w:type="dxa"/>
          </w:tcPr>
          <w:p w14:paraId="3007FEA8" w14:textId="77777777" w:rsidR="00E53F48" w:rsidRDefault="00922FA9">
            <w:pPr>
              <w:pStyle w:val="TableParagraph"/>
              <w:spacing w:line="230" w:lineRule="exact"/>
              <w:ind w:left="114" w:right="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Encargado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ejecutar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actividades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diferentes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comunidades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 llevarlas a cabalidad.</w:t>
            </w:r>
          </w:p>
        </w:tc>
      </w:tr>
    </w:tbl>
    <w:p w14:paraId="395333D8" w14:textId="77777777" w:rsidR="00E53F48" w:rsidRDefault="00E53F48">
      <w:pPr>
        <w:pStyle w:val="Textoindependiente"/>
        <w:spacing w:before="5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E53F48" w14:paraId="2A352960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47F8ADED" w14:textId="77777777" w:rsidR="00E53F48" w:rsidRDefault="00922FA9">
            <w:pPr>
              <w:pStyle w:val="TableParagraph"/>
              <w:spacing w:before="110"/>
              <w:ind w:left="21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E53F48" w14:paraId="6EFE1996" w14:textId="77777777">
        <w:trPr>
          <w:trHeight w:val="2529"/>
        </w:trPr>
        <w:tc>
          <w:tcPr>
            <w:tcW w:w="13750" w:type="dxa"/>
          </w:tcPr>
          <w:p w14:paraId="54811E44" w14:textId="77777777" w:rsidR="00E53F48" w:rsidRDefault="00922FA9">
            <w:pPr>
              <w:pStyle w:val="TableParagraph"/>
              <w:ind w:left="112" w:right="93"/>
              <w:jc w:val="both"/>
              <w:rPr>
                <w:sz w:val="20"/>
              </w:rPr>
            </w:pPr>
            <w:r>
              <w:rPr>
                <w:sz w:val="20"/>
              </w:rPr>
              <w:t>El equipo de recreación realiza acercamientos a la comunidad, a través de las Juntas de Acción Comunal - JAC, para socializar la estrategia "Vías Recreativas en tu barrio". Luego, se formaliza la realización del evento mediante un Acta de acuerdo y el prot</w:t>
            </w:r>
            <w:r>
              <w:rPr>
                <w:sz w:val="20"/>
              </w:rPr>
              <w:t>ocolo establecido. El equipo de recreación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IDER realizará 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visita técnica que tiene como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objetivo realizar 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inspección 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(vía)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realizará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vías recreativas intervenidas en diferentes barrios participantes de los eventos en vías</w:t>
            </w:r>
            <w:r>
              <w:rPr>
                <w:sz w:val="20"/>
              </w:rPr>
              <w:t>, Actas de protocolización del evento entre IDER y JAC Registro de beneficiarios - Listas de Asistencia. Informes de ejecución y Registro fotográfico.</w:t>
            </w:r>
          </w:p>
          <w:p w14:paraId="78730119" w14:textId="77777777" w:rsidR="00E53F48" w:rsidRDefault="00922FA9">
            <w:pPr>
              <w:pStyle w:val="TableParagraph"/>
              <w:spacing w:before="229"/>
              <w:ind w:left="112" w:right="98"/>
              <w:jc w:val="both"/>
              <w:rPr>
                <w:sz w:val="20"/>
              </w:rPr>
            </w:pPr>
            <w:r>
              <w:rPr>
                <w:sz w:val="20"/>
              </w:rPr>
              <w:t>Adicional se realiza cronograma anual de actividades masivas que se implementaran según calendario con el</w:t>
            </w:r>
            <w:r>
              <w:rPr>
                <w:sz w:val="20"/>
              </w:rPr>
              <w:t xml:space="preserve"> fin de proporcionarle a la comunidad de tener espacios recreo deportivos,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Estos eventos deben ser reportados con anticipación al comité de seguridad el cual es liderado por secretaria del interior.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Cada uno de los eventos de ciudad como son ciclo paseos, </w:t>
            </w:r>
            <w:r>
              <w:rPr>
                <w:sz w:val="20"/>
              </w:rPr>
              <w:t>ciclovías, carreras, jornadas de actividad física deben pasar por una serie de visto bueno según el espacio y lugar donde se desarrollar</w:t>
            </w:r>
          </w:p>
        </w:tc>
      </w:tr>
    </w:tbl>
    <w:p w14:paraId="252872ED" w14:textId="77777777" w:rsidR="00E53F48" w:rsidRDefault="00E53F48">
      <w:pPr>
        <w:pStyle w:val="Textoindependiente"/>
        <w:spacing w:before="188"/>
      </w:pPr>
    </w:p>
    <w:p w14:paraId="1BCDA313" w14:textId="77777777" w:rsidR="00E53F48" w:rsidRDefault="00922FA9">
      <w:pPr>
        <w:pStyle w:val="Prrafodelista"/>
        <w:numPr>
          <w:ilvl w:val="0"/>
          <w:numId w:val="2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AF5D37D" w14:textId="77777777" w:rsidR="00E53F48" w:rsidRDefault="00922FA9">
      <w:pPr>
        <w:pStyle w:val="Prrafodelista"/>
        <w:numPr>
          <w:ilvl w:val="1"/>
          <w:numId w:val="2"/>
        </w:numPr>
        <w:tabs>
          <w:tab w:val="left" w:pos="1074"/>
        </w:tabs>
        <w:spacing w:before="230"/>
        <w:ind w:left="1074" w:hanging="354"/>
        <w:rPr>
          <w:b/>
          <w:sz w:val="20"/>
        </w:rPr>
      </w:pPr>
      <w:r>
        <w:rPr>
          <w:b/>
          <w:spacing w:val="-2"/>
          <w:sz w:val="20"/>
        </w:rPr>
        <w:t>Actividad</w:t>
      </w:r>
      <w:r>
        <w:rPr>
          <w:b/>
          <w:spacing w:val="-4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3BF361C" w14:textId="77777777" w:rsidR="00E53F48" w:rsidRDefault="00E53F48">
      <w:pPr>
        <w:pStyle w:val="Prrafodelista"/>
        <w:rPr>
          <w:b/>
          <w:sz w:val="20"/>
        </w:rPr>
        <w:sectPr w:rsidR="00E53F48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598B7F86" w14:textId="77777777" w:rsidR="00E53F48" w:rsidRDefault="00E53F48">
      <w:pPr>
        <w:pStyle w:val="Textoindependiente"/>
        <w:spacing w:before="134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30"/>
        <w:gridCol w:w="2708"/>
        <w:gridCol w:w="2525"/>
      </w:tblGrid>
      <w:tr w:rsidR="00E53F48" w14:paraId="01327AF7" w14:textId="77777777">
        <w:trPr>
          <w:trHeight w:val="587"/>
        </w:trPr>
        <w:tc>
          <w:tcPr>
            <w:tcW w:w="723" w:type="dxa"/>
            <w:shd w:val="clear" w:color="auto" w:fill="BDBDBD"/>
          </w:tcPr>
          <w:p w14:paraId="57A83017" w14:textId="77777777" w:rsidR="00E53F48" w:rsidRDefault="00922FA9">
            <w:pPr>
              <w:pStyle w:val="TableParagraph"/>
              <w:spacing w:before="177"/>
              <w:ind w:left="28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6A49B839" w14:textId="77777777" w:rsidR="00E53F48" w:rsidRDefault="00922FA9">
            <w:pPr>
              <w:pStyle w:val="TableParagraph"/>
              <w:spacing w:before="177"/>
              <w:ind w:left="126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30" w:type="dxa"/>
            <w:shd w:val="clear" w:color="auto" w:fill="BDBDBD"/>
          </w:tcPr>
          <w:p w14:paraId="292D42B1" w14:textId="77777777" w:rsidR="00E53F48" w:rsidRDefault="00922FA9">
            <w:pPr>
              <w:pStyle w:val="TableParagraph"/>
              <w:spacing w:before="177"/>
              <w:ind w:left="4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DBDBD"/>
          </w:tcPr>
          <w:p w14:paraId="48644DED" w14:textId="77777777" w:rsidR="00E53F48" w:rsidRDefault="00922FA9">
            <w:pPr>
              <w:pStyle w:val="TableParagraph"/>
              <w:spacing w:before="177"/>
              <w:ind w:left="8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DBDBD"/>
          </w:tcPr>
          <w:p w14:paraId="4B0E5DD4" w14:textId="77777777" w:rsidR="00E53F48" w:rsidRDefault="00922FA9">
            <w:pPr>
              <w:pStyle w:val="TableParagraph"/>
              <w:spacing w:before="177"/>
              <w:ind w:left="58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TIEMPO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53F48" w14:paraId="661B3A20" w14:textId="77777777">
        <w:trPr>
          <w:trHeight w:val="7361"/>
        </w:trPr>
        <w:tc>
          <w:tcPr>
            <w:tcW w:w="723" w:type="dxa"/>
          </w:tcPr>
          <w:p w14:paraId="08A40D4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9D40F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D14A15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13F8BB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3A121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D42B5D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9034C7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456D4B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7E9629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537A6A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8BEDFB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3575D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F7D4F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B2B3B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A664F5" w14:textId="77777777" w:rsidR="00E53F48" w:rsidRDefault="00E53F48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437BB1D1" w14:textId="77777777" w:rsidR="00E53F48" w:rsidRDefault="00922FA9">
            <w:pPr>
              <w:pStyle w:val="TableParagraph"/>
              <w:ind w:left="2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415" w:type="dxa"/>
          </w:tcPr>
          <w:p w14:paraId="7B617C35" w14:textId="77777777" w:rsidR="00E53F48" w:rsidRDefault="00922FA9">
            <w:pPr>
              <w:pStyle w:val="TableParagraph"/>
              <w:ind w:left="112" w:right="86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sz w:val="20"/>
              </w:rPr>
              <w:t xml:space="preserve">: Incrementar la oferta de programas de actividad física en la ciudad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z w:val="20"/>
              </w:rPr>
              <w:t xml:space="preserve"> Estrategia /Componente Resumen Narrativo Indicadores /Metas Medios de Verificación Supuestos Generalmente la clase se realiza al aire libre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 un espacio público del barrio, el cual p</w:t>
            </w:r>
            <w:r>
              <w:rPr>
                <w:sz w:val="20"/>
              </w:rPr>
              <w:t>odrá ser el parque,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plazoleta 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calle,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está es cerrada. Pero igualmente puede desarrollarse en espacios cerrados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tales como los salones comunales o parroquiales, si la comunidad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ellos.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horarios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cuales se desarrollan las cla</w:t>
            </w:r>
            <w:r>
              <w:rPr>
                <w:sz w:val="20"/>
              </w:rPr>
              <w:t>ses son 5:00 a.m. y 6:00 a.m. cada uno 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existentes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puntos cuenta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 la semana de manera intercalada, es decir, existen unos grupos que 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reúnen lunes,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miércoles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viernes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otros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el martes, jueves y sábado. Cada punto cuenta con un profesor a cargo, quien tiene como funciones realizar las clases, verificar que cada participante/beneficiario diligencie la ficha de inscripción y de realizar la valoración inicial, así como encargarse </w:t>
            </w:r>
            <w:r>
              <w:rPr>
                <w:sz w:val="20"/>
              </w:rPr>
              <w:t>del seguimiento. El profesor también entregará instrucciones a los participantes/beneficiarios para la asistencia a clases en relación al vestuario y la hidratación. Deberá explicar a cada uno de los miembros las actividades que se realizaran, los benefici</w:t>
            </w:r>
            <w:r>
              <w:rPr>
                <w:sz w:val="20"/>
              </w:rPr>
              <w:t>os de las mismas e informará que esta actividad está patrocinada por IDER. Todos los profesores están en la obligación de dar estricto cumplimiento a los protocolos. Cada año/vigencia en el mes de enero se realizará campañas promocionales de la estrategia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"madrúgale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Salud”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ciudadanos se inscriban en el punto más cercano a su vivienda. Si la comunidad tiene interés en que se abra un nuevo punto</w:t>
            </w:r>
          </w:p>
          <w:p w14:paraId="65E702ED" w14:textId="77777777" w:rsidR="00E53F48" w:rsidRDefault="00922FA9">
            <w:pPr>
              <w:pStyle w:val="TableParagraph"/>
              <w:spacing w:line="230" w:lineRule="exact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deberá presentar solicitud al IDER de la junta de acción comunal o firmada por un grupo de 50</w:t>
            </w:r>
          </w:p>
        </w:tc>
        <w:tc>
          <w:tcPr>
            <w:tcW w:w="2530" w:type="dxa"/>
          </w:tcPr>
          <w:p w14:paraId="6A6819B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B020C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E575B1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E0B828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059A7D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04A3F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12628A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5B29FE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66B14B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AC50AE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9FF329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403E78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A93B83" w14:textId="77777777" w:rsidR="00E53F48" w:rsidRDefault="00E53F4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615CFA16" w14:textId="77777777" w:rsidR="00E53F48" w:rsidRDefault="00922FA9">
            <w:pPr>
              <w:pStyle w:val="TableParagraph"/>
              <w:ind w:left="251" w:right="228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Equipo recreación: </w:t>
            </w:r>
            <w:r>
              <w:rPr>
                <w:spacing w:val="-2"/>
                <w:sz w:val="20"/>
              </w:rPr>
              <w:t>profesores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actividad </w:t>
            </w:r>
            <w:r>
              <w:rPr>
                <w:sz w:val="20"/>
              </w:rPr>
              <w:t>física,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coordinadores y </w:t>
            </w:r>
            <w:r>
              <w:rPr>
                <w:spacing w:val="-2"/>
                <w:sz w:val="20"/>
              </w:rPr>
              <w:t>monitores</w:t>
            </w:r>
          </w:p>
        </w:tc>
        <w:tc>
          <w:tcPr>
            <w:tcW w:w="2708" w:type="dxa"/>
          </w:tcPr>
          <w:p w14:paraId="46F3149B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5" w:type="dxa"/>
          </w:tcPr>
          <w:p w14:paraId="766A4663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D91C8B3" w14:textId="77777777" w:rsidR="00E53F48" w:rsidRDefault="00E53F48">
      <w:pPr>
        <w:pStyle w:val="TableParagraph"/>
        <w:rPr>
          <w:rFonts w:ascii="Times New Roman"/>
          <w:sz w:val="20"/>
        </w:rPr>
        <w:sectPr w:rsidR="00E53F48">
          <w:pgSz w:w="15840" w:h="12240" w:orient="landscape"/>
          <w:pgMar w:top="2140" w:right="720" w:bottom="280" w:left="720" w:header="437" w:footer="0" w:gutter="0"/>
          <w:cols w:space="720"/>
        </w:sectPr>
      </w:pPr>
    </w:p>
    <w:p w14:paraId="1CCD4429" w14:textId="77777777" w:rsidR="00E53F48" w:rsidRDefault="00E53F48">
      <w:pPr>
        <w:pStyle w:val="Textoindependiente"/>
        <w:spacing w:before="110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30"/>
        <w:gridCol w:w="2708"/>
        <w:gridCol w:w="2525"/>
      </w:tblGrid>
      <w:tr w:rsidR="00E53F48" w14:paraId="19174F7C" w14:textId="77777777">
        <w:trPr>
          <w:trHeight w:val="585"/>
        </w:trPr>
        <w:tc>
          <w:tcPr>
            <w:tcW w:w="723" w:type="dxa"/>
            <w:shd w:val="clear" w:color="auto" w:fill="BDBDBD"/>
          </w:tcPr>
          <w:p w14:paraId="09BC972A" w14:textId="77777777" w:rsidR="00E53F48" w:rsidRDefault="00922FA9">
            <w:pPr>
              <w:pStyle w:val="TableParagraph"/>
              <w:spacing w:before="177"/>
              <w:ind w:left="28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22FFD790" w14:textId="77777777" w:rsidR="00E53F48" w:rsidRDefault="00922FA9">
            <w:pPr>
              <w:pStyle w:val="TableParagraph"/>
              <w:spacing w:before="177"/>
              <w:ind w:left="126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30" w:type="dxa"/>
            <w:shd w:val="clear" w:color="auto" w:fill="BDBDBD"/>
          </w:tcPr>
          <w:p w14:paraId="4BFD76B8" w14:textId="77777777" w:rsidR="00E53F48" w:rsidRDefault="00922FA9">
            <w:pPr>
              <w:pStyle w:val="TableParagraph"/>
              <w:spacing w:before="177"/>
              <w:ind w:left="4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DBDBD"/>
          </w:tcPr>
          <w:p w14:paraId="55C04EA7" w14:textId="77777777" w:rsidR="00E53F48" w:rsidRDefault="00922FA9">
            <w:pPr>
              <w:pStyle w:val="TableParagraph"/>
              <w:spacing w:before="177"/>
              <w:ind w:left="8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DBDBD"/>
          </w:tcPr>
          <w:p w14:paraId="4D964664" w14:textId="77777777" w:rsidR="00E53F48" w:rsidRDefault="00922FA9">
            <w:pPr>
              <w:pStyle w:val="TableParagraph"/>
              <w:spacing w:before="177"/>
              <w:ind w:left="23" w:right="1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TIEMPO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53F48" w14:paraId="1F63319C" w14:textId="77777777">
        <w:trPr>
          <w:trHeight w:val="7592"/>
        </w:trPr>
        <w:tc>
          <w:tcPr>
            <w:tcW w:w="723" w:type="dxa"/>
          </w:tcPr>
          <w:p w14:paraId="2E5103C4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750A471F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2657770F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047F4B9A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2283FB8F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3C5661A9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58ED5986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24904E4F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4F19045D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0DC9518F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7F4A9265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6ADF166A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0B6BC5BD" w14:textId="77777777" w:rsidR="00E53F48" w:rsidRDefault="00E53F48">
            <w:pPr>
              <w:pStyle w:val="TableParagraph"/>
              <w:rPr>
                <w:rFonts w:ascii="Arial"/>
                <w:b/>
              </w:rPr>
            </w:pPr>
          </w:p>
          <w:p w14:paraId="408DA66C" w14:textId="77777777" w:rsidR="00E53F48" w:rsidRDefault="00E53F48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15365102" w14:textId="77777777" w:rsidR="00E53F48" w:rsidRDefault="00922FA9">
            <w:pPr>
              <w:pStyle w:val="TableParagraph"/>
              <w:ind w:left="28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415" w:type="dxa"/>
          </w:tcPr>
          <w:p w14:paraId="5FCE700C" w14:textId="77777777" w:rsidR="00E53F48" w:rsidRDefault="00922FA9">
            <w:pPr>
              <w:pStyle w:val="TableParagraph"/>
              <w:ind w:left="112" w:right="89"/>
              <w:jc w:val="both"/>
              <w:rPr>
                <w:sz w:val="20"/>
              </w:rPr>
            </w:pPr>
            <w:r>
              <w:rPr>
                <w:sz w:val="20"/>
              </w:rPr>
              <w:t>El equipo de recreación realiza acercamientos a la comunidad, a través de las Juntas de Acción Comunal - JAC, para socializar la estrategia "Vías Recreativas en tu barrio". Luego, se formaliza la realización del evento mediante un Acta de acuerdo y el prot</w:t>
            </w:r>
            <w:r>
              <w:rPr>
                <w:sz w:val="20"/>
              </w:rPr>
              <w:t>ocolo establecido.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 equipo de recreación del IDER realizará una visita técnica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una inspección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 la zona (vía) en donde se realizará vías recreativas intervenidas en diferentes barrios. participantes de los eventos en vía</w:t>
            </w:r>
            <w:r>
              <w:rPr>
                <w:sz w:val="20"/>
              </w:rPr>
              <w:t>s Actas de protocolización del evento entre IDER y JAC Registro de beneficiarios - Listas de Asistencia. Informes de ejecución y Registro fotográfico. Se cuenta con un equipo idóneo. La comunidad está motivada y participa activamente del proceso. Los espac</w:t>
            </w:r>
            <w:r>
              <w:rPr>
                <w:sz w:val="20"/>
              </w:rPr>
              <w:t>ios disponibles cumplen con los requisitos para el desarrollo de las vías recreativas.</w:t>
            </w:r>
          </w:p>
          <w:p w14:paraId="0DAD70A7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C7668C" w14:textId="77777777" w:rsidR="00E53F48" w:rsidRDefault="00922FA9">
            <w:pPr>
              <w:pStyle w:val="TableParagraph"/>
              <w:ind w:left="112" w:right="92" w:firstLine="55"/>
              <w:jc w:val="both"/>
              <w:rPr>
                <w:sz w:val="20"/>
              </w:rPr>
            </w:pPr>
            <w:r>
              <w:rPr>
                <w:sz w:val="20"/>
              </w:rPr>
              <w:t xml:space="preserve">Aprovechar la ocupación y/o uso del espacio público en días no hábiles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z w:val="20"/>
              </w:rPr>
              <w:t xml:space="preserve"> Estrategia /Componente Resumen Narrativo Indicadores /Metas Medios de Verificación Supuestos e</w:t>
            </w:r>
            <w:r>
              <w:rPr>
                <w:sz w:val="20"/>
              </w:rPr>
              <w:t>vento con el fin de tener certeza de las adecuaciones logísticas y los requerimientos necesarios. Para convocar a los participantes, el equipo de recreación del IDER desarrollará jornadas de perifoneo con el acompañamiento de la JAC. La actividad se realiz</w:t>
            </w:r>
            <w:r>
              <w:rPr>
                <w:sz w:val="20"/>
              </w:rPr>
              <w:t>ará los días de fin de semana (sábado - domingo - lunes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festivos). Su duración aproximada será de seis (6) horas en donde los participantes podrán vincularse con sus bicicletas, patines, monopatín, entre otros medios. Así mismo, se desarrollan actividades </w:t>
            </w:r>
            <w:r>
              <w:rPr>
                <w:sz w:val="20"/>
              </w:rPr>
              <w:t>de promoción y ejercitación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musicalizada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actividades</w:t>
            </w:r>
          </w:p>
          <w:p w14:paraId="69B5E552" w14:textId="77777777" w:rsidR="00E53F48" w:rsidRDefault="00922FA9">
            <w:pPr>
              <w:pStyle w:val="TableParagraph"/>
              <w:spacing w:before="17" w:line="220" w:lineRule="auto"/>
              <w:ind w:left="112" w:right="155"/>
              <w:jc w:val="both"/>
              <w:rPr>
                <w:sz w:val="20"/>
              </w:rPr>
            </w:pPr>
            <w:r>
              <w:rPr>
                <w:sz w:val="20"/>
              </w:rPr>
              <w:t>deportivas y recreativas. Para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desarrollo del evento las vías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cerradas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tránsito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vehículos,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motos,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</w:tc>
        <w:tc>
          <w:tcPr>
            <w:tcW w:w="2530" w:type="dxa"/>
          </w:tcPr>
          <w:p w14:paraId="022B5A2D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2F2C97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CE783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E5F0C0" w14:textId="77777777" w:rsidR="00E53F48" w:rsidRDefault="00E53F4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3F51E6BE" w14:textId="77777777" w:rsidR="00E53F48" w:rsidRDefault="00922FA9">
            <w:pPr>
              <w:pStyle w:val="TableParagraph"/>
              <w:ind w:left="251" w:right="228" w:hanging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Equipo recreación: </w:t>
            </w:r>
            <w:r>
              <w:rPr>
                <w:spacing w:val="-2"/>
                <w:sz w:val="20"/>
              </w:rPr>
              <w:t>profesores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actividad </w:t>
            </w:r>
            <w:r>
              <w:rPr>
                <w:sz w:val="20"/>
              </w:rPr>
              <w:t>física,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coordinadores y </w:t>
            </w:r>
            <w:r>
              <w:rPr>
                <w:spacing w:val="-2"/>
                <w:sz w:val="20"/>
              </w:rPr>
              <w:t>monitores</w:t>
            </w:r>
          </w:p>
          <w:p w14:paraId="440DDD91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F9D5A5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861035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287EF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9CC9E3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F9EDB9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218708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4619E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5D284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E033A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2B0036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B3F055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17D49E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448AA4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8775DF" w14:textId="77777777" w:rsidR="00E53F48" w:rsidRDefault="00E53F48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6C199A4" w14:textId="77777777" w:rsidR="00E53F48" w:rsidRDefault="00922FA9">
            <w:pPr>
              <w:pStyle w:val="TableParagraph"/>
              <w:ind w:left="251" w:right="228" w:hanging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Equipo recreación: </w:t>
            </w:r>
            <w:r>
              <w:rPr>
                <w:spacing w:val="-2"/>
                <w:sz w:val="20"/>
              </w:rPr>
              <w:t>profesores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actividad </w:t>
            </w:r>
            <w:r>
              <w:rPr>
                <w:sz w:val="20"/>
              </w:rPr>
              <w:t>física,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coordinadores y </w:t>
            </w:r>
            <w:r>
              <w:rPr>
                <w:spacing w:val="-2"/>
                <w:sz w:val="20"/>
              </w:rPr>
              <w:t>monitores</w:t>
            </w:r>
          </w:p>
        </w:tc>
        <w:tc>
          <w:tcPr>
            <w:tcW w:w="2708" w:type="dxa"/>
          </w:tcPr>
          <w:p w14:paraId="2C301A2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68CB8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559139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B12FF7" w14:textId="77777777" w:rsidR="00E53F48" w:rsidRDefault="00E53F48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448A051A" w14:textId="77777777" w:rsidR="00E53F48" w:rsidRDefault="00922FA9">
            <w:pPr>
              <w:pStyle w:val="TableParagraph"/>
              <w:ind w:left="112" w:right="96" w:firstLine="55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Acta de reunión con la </w:t>
            </w:r>
            <w:r>
              <w:rPr>
                <w:spacing w:val="-2"/>
                <w:sz w:val="20"/>
              </w:rPr>
              <w:t>comunidad</w:t>
            </w:r>
          </w:p>
          <w:p w14:paraId="7DF27F46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098F8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D4D616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25D6D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B0EA6D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1E2108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E5E3A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5C77C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6B1662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467D53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42BD2E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607A5B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42DD95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3B85E0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8BE02D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241D94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8F7AB9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6401B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A3BD80" w14:textId="77777777" w:rsidR="00E53F48" w:rsidRDefault="00922FA9">
            <w:pPr>
              <w:pStyle w:val="TableParagraph"/>
              <w:ind w:left="112" w:right="92"/>
              <w:jc w:val="both"/>
              <w:rPr>
                <w:sz w:val="20"/>
              </w:rPr>
            </w:pPr>
            <w:r>
              <w:rPr>
                <w:sz w:val="20"/>
              </w:rPr>
              <w:t>Actas participación del equipo IDER, en 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comités de seguridad </w:t>
            </w:r>
            <w:r>
              <w:rPr>
                <w:spacing w:val="-2"/>
                <w:sz w:val="20"/>
              </w:rPr>
              <w:t>distrital</w:t>
            </w:r>
          </w:p>
        </w:tc>
        <w:tc>
          <w:tcPr>
            <w:tcW w:w="2525" w:type="dxa"/>
          </w:tcPr>
          <w:p w14:paraId="44A9AB6B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22127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2C57D3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31EA47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F5A193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447804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BD15B5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F69BF0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C9488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F1983F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6AA44C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2DB14E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F7D1EE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3D7413" w14:textId="77777777" w:rsidR="00E53F48" w:rsidRDefault="00E53F4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9AC3DC" w14:textId="77777777" w:rsidR="00E53F48" w:rsidRDefault="00E53F48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7758A948" w14:textId="77777777" w:rsidR="00E53F48" w:rsidRDefault="00922FA9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3B72EA4A" w14:textId="77777777" w:rsidR="00E53F48" w:rsidRDefault="00E53F48">
      <w:pPr>
        <w:pStyle w:val="TableParagraph"/>
        <w:jc w:val="center"/>
        <w:rPr>
          <w:sz w:val="20"/>
        </w:rPr>
        <w:sectPr w:rsidR="00E53F48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4292F0B3" w14:textId="77777777" w:rsidR="00E53F48" w:rsidRDefault="00E53F48">
      <w:pPr>
        <w:pStyle w:val="Textoindependiente"/>
        <w:spacing w:before="110" w:after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415"/>
        <w:gridCol w:w="2530"/>
        <w:gridCol w:w="2708"/>
        <w:gridCol w:w="2525"/>
      </w:tblGrid>
      <w:tr w:rsidR="00E53F48" w14:paraId="1C4FC838" w14:textId="77777777">
        <w:trPr>
          <w:trHeight w:val="585"/>
        </w:trPr>
        <w:tc>
          <w:tcPr>
            <w:tcW w:w="723" w:type="dxa"/>
            <w:shd w:val="clear" w:color="auto" w:fill="BDBDBD"/>
          </w:tcPr>
          <w:p w14:paraId="1A28D860" w14:textId="77777777" w:rsidR="00E53F48" w:rsidRDefault="00922FA9">
            <w:pPr>
              <w:pStyle w:val="TableParagraph"/>
              <w:spacing w:before="177"/>
              <w:ind w:left="2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415" w:type="dxa"/>
            <w:shd w:val="clear" w:color="auto" w:fill="BDBDBD"/>
          </w:tcPr>
          <w:p w14:paraId="2C018A15" w14:textId="77777777" w:rsidR="00E53F48" w:rsidRDefault="00922FA9">
            <w:pPr>
              <w:pStyle w:val="TableParagraph"/>
              <w:spacing w:before="177"/>
              <w:ind w:left="126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530" w:type="dxa"/>
            <w:shd w:val="clear" w:color="auto" w:fill="BDBDBD"/>
          </w:tcPr>
          <w:p w14:paraId="521B0BBD" w14:textId="77777777" w:rsidR="00E53F48" w:rsidRDefault="00922FA9">
            <w:pPr>
              <w:pStyle w:val="TableParagraph"/>
              <w:spacing w:before="177"/>
              <w:ind w:left="4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708" w:type="dxa"/>
            <w:shd w:val="clear" w:color="auto" w:fill="BDBDBD"/>
          </w:tcPr>
          <w:p w14:paraId="729E2FC4" w14:textId="77777777" w:rsidR="00E53F48" w:rsidRDefault="00922FA9">
            <w:pPr>
              <w:pStyle w:val="TableParagraph"/>
              <w:spacing w:before="177"/>
              <w:ind w:left="8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525" w:type="dxa"/>
            <w:shd w:val="clear" w:color="auto" w:fill="BDBDBD"/>
          </w:tcPr>
          <w:p w14:paraId="399B77CD" w14:textId="77777777" w:rsidR="00E53F48" w:rsidRDefault="00922FA9">
            <w:pPr>
              <w:pStyle w:val="TableParagraph"/>
              <w:spacing w:before="177"/>
              <w:ind w:left="58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TIEMPO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53F48" w14:paraId="54ADC632" w14:textId="77777777">
        <w:trPr>
          <w:trHeight w:val="1773"/>
        </w:trPr>
        <w:tc>
          <w:tcPr>
            <w:tcW w:w="723" w:type="dxa"/>
          </w:tcPr>
          <w:p w14:paraId="3BC0D087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15" w:type="dxa"/>
          </w:tcPr>
          <w:p w14:paraId="6F0CB01E" w14:textId="77777777" w:rsidR="00E53F48" w:rsidRDefault="00922FA9">
            <w:pPr>
              <w:pStyle w:val="TableParagraph"/>
              <w:spacing w:before="2"/>
              <w:ind w:left="4" w:right="-15"/>
              <w:jc w:val="both"/>
            </w:pPr>
            <w:r>
              <w:t xml:space="preserve">fin de que la comunidad pueda participar de manera activa y segura. Para el cierre de las vías el IDER realizará la solicitud de los permisos respectivos, así como se anunciará en el barrio la fecha de los cierres </w:t>
            </w:r>
            <w:proofErr w:type="gramStart"/>
            <w:r>
              <w:t>de</w:t>
            </w:r>
            <w:r>
              <w:rPr>
                <w:spacing w:val="74"/>
                <w:w w:val="150"/>
              </w:rPr>
              <w:t xml:space="preserve">  </w:t>
            </w:r>
            <w:r>
              <w:t>estas</w:t>
            </w:r>
            <w:proofErr w:type="gramEnd"/>
            <w:r>
              <w:rPr>
                <w:spacing w:val="74"/>
                <w:w w:val="150"/>
              </w:rPr>
              <w:t xml:space="preserve">  </w:t>
            </w:r>
            <w:r>
              <w:t>para</w:t>
            </w:r>
            <w:r>
              <w:rPr>
                <w:spacing w:val="75"/>
                <w:w w:val="150"/>
              </w:rPr>
              <w:t xml:space="preserve">  </w:t>
            </w:r>
            <w:r>
              <w:t>el</w:t>
            </w:r>
            <w:r>
              <w:rPr>
                <w:spacing w:val="73"/>
                <w:w w:val="150"/>
              </w:rPr>
              <w:t xml:space="preserve">  </w:t>
            </w:r>
            <w:r>
              <w:t>día</w:t>
            </w:r>
            <w:r>
              <w:rPr>
                <w:spacing w:val="74"/>
                <w:w w:val="150"/>
              </w:rPr>
              <w:t xml:space="preserve">  </w:t>
            </w:r>
            <w:r>
              <w:t>del</w:t>
            </w:r>
            <w:r>
              <w:rPr>
                <w:spacing w:val="74"/>
                <w:w w:val="150"/>
              </w:rPr>
              <w:t xml:space="preserve">  </w:t>
            </w:r>
            <w:r>
              <w:t>evento.</w:t>
            </w:r>
            <w:r>
              <w:rPr>
                <w:spacing w:val="74"/>
                <w:w w:val="150"/>
              </w:rPr>
              <w:t xml:space="preserve">  </w:t>
            </w:r>
            <w:r>
              <w:rPr>
                <w:spacing w:val="-5"/>
              </w:rPr>
              <w:t>Lo</w:t>
            </w:r>
            <w:r>
              <w:rPr>
                <w:spacing w:val="-5"/>
              </w:rPr>
              <w:t>s</w:t>
            </w:r>
          </w:p>
          <w:p w14:paraId="54CD7060" w14:textId="77777777" w:rsidR="00E53F48" w:rsidRDefault="00922FA9">
            <w:pPr>
              <w:pStyle w:val="TableParagraph"/>
              <w:spacing w:line="252" w:lineRule="exact"/>
              <w:ind w:left="4" w:right="305"/>
              <w:jc w:val="both"/>
            </w:pPr>
            <w:r>
              <w:t>beneficiarios/participantes</w:t>
            </w:r>
            <w:r>
              <w:rPr>
                <w:spacing w:val="30"/>
              </w:rPr>
              <w:t xml:space="preserve"> </w:t>
            </w:r>
            <w:r>
              <w:t>deberán</w:t>
            </w:r>
            <w:r>
              <w:rPr>
                <w:spacing w:val="-9"/>
              </w:rPr>
              <w:t xml:space="preserve"> </w:t>
            </w:r>
            <w:r>
              <w:t>registrarse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 formato de asistencia.</w:t>
            </w:r>
          </w:p>
        </w:tc>
        <w:tc>
          <w:tcPr>
            <w:tcW w:w="2530" w:type="dxa"/>
          </w:tcPr>
          <w:p w14:paraId="685CE7EB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8" w:type="dxa"/>
          </w:tcPr>
          <w:p w14:paraId="4F3A026E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5" w:type="dxa"/>
          </w:tcPr>
          <w:p w14:paraId="7F7C0A8D" w14:textId="77777777" w:rsidR="00E53F48" w:rsidRDefault="00E53F4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999597C" w14:textId="77777777" w:rsidR="00E53F48" w:rsidRDefault="00E53F48">
      <w:pPr>
        <w:pStyle w:val="Textoindependiente"/>
      </w:pPr>
    </w:p>
    <w:p w14:paraId="7B0AC468" w14:textId="77777777" w:rsidR="00E53F48" w:rsidRDefault="00E53F48">
      <w:pPr>
        <w:pStyle w:val="Textoindependiente"/>
        <w:spacing w:before="1"/>
      </w:pPr>
    </w:p>
    <w:p w14:paraId="671DCC3B" w14:textId="77777777" w:rsidR="00E53F48" w:rsidRDefault="00922FA9">
      <w:pPr>
        <w:pStyle w:val="Prrafodelista"/>
        <w:numPr>
          <w:ilvl w:val="0"/>
          <w:numId w:val="1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7D30D669" w14:textId="77777777" w:rsidR="00E53F48" w:rsidRDefault="00E53F48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4"/>
        <w:gridCol w:w="5814"/>
        <w:gridCol w:w="4112"/>
      </w:tblGrid>
      <w:tr w:rsidR="00E53F48" w14:paraId="66994978" w14:textId="77777777">
        <w:trPr>
          <w:trHeight w:val="273"/>
        </w:trPr>
        <w:tc>
          <w:tcPr>
            <w:tcW w:w="1560" w:type="dxa"/>
            <w:shd w:val="clear" w:color="auto" w:fill="D9D9D9"/>
          </w:tcPr>
          <w:p w14:paraId="559E7853" w14:textId="77777777" w:rsidR="00E53F48" w:rsidRDefault="00922FA9">
            <w:pPr>
              <w:pStyle w:val="TableParagraph"/>
              <w:spacing w:line="253" w:lineRule="exact"/>
              <w:ind w:left="29" w:right="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VERSIÓN</w:t>
            </w:r>
          </w:p>
        </w:tc>
        <w:tc>
          <w:tcPr>
            <w:tcW w:w="2124" w:type="dxa"/>
            <w:shd w:val="clear" w:color="auto" w:fill="D9D9D9"/>
          </w:tcPr>
          <w:p w14:paraId="3B7ADD7F" w14:textId="77777777" w:rsidR="00E53F48" w:rsidRDefault="00922FA9">
            <w:pPr>
              <w:pStyle w:val="TableParagraph"/>
              <w:spacing w:line="253" w:lineRule="exact"/>
              <w:ind w:left="2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w w:val="90"/>
                <w:sz w:val="24"/>
              </w:rPr>
              <w:t>FECHA</w:t>
            </w:r>
          </w:p>
        </w:tc>
        <w:tc>
          <w:tcPr>
            <w:tcW w:w="5814" w:type="dxa"/>
            <w:shd w:val="clear" w:color="auto" w:fill="D9D9D9"/>
          </w:tcPr>
          <w:p w14:paraId="739026B4" w14:textId="77777777" w:rsidR="00E53F48" w:rsidRDefault="00922FA9">
            <w:pPr>
              <w:pStyle w:val="TableParagraph"/>
              <w:spacing w:line="253" w:lineRule="exact"/>
              <w:ind w:left="116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LA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MODIFICACIÓN</w:t>
            </w:r>
          </w:p>
        </w:tc>
        <w:tc>
          <w:tcPr>
            <w:tcW w:w="4112" w:type="dxa"/>
            <w:shd w:val="clear" w:color="auto" w:fill="D9D9D9"/>
          </w:tcPr>
          <w:p w14:paraId="7C29B1DC" w14:textId="77777777" w:rsidR="00E53F48" w:rsidRDefault="00922FA9">
            <w:pPr>
              <w:pStyle w:val="TableParagraph"/>
              <w:spacing w:line="253" w:lineRule="exact"/>
              <w:ind w:left="10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APROBADO</w:t>
            </w:r>
            <w:r>
              <w:rPr>
                <w:rFonts w:asci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24"/>
              </w:rPr>
              <w:t>POR</w:t>
            </w:r>
          </w:p>
        </w:tc>
      </w:tr>
      <w:tr w:rsidR="00E53F48" w14:paraId="71907392" w14:textId="77777777">
        <w:trPr>
          <w:trHeight w:val="460"/>
        </w:trPr>
        <w:tc>
          <w:tcPr>
            <w:tcW w:w="1560" w:type="dxa"/>
          </w:tcPr>
          <w:p w14:paraId="21A466DF" w14:textId="77777777" w:rsidR="00E53F48" w:rsidRDefault="00922FA9">
            <w:pPr>
              <w:pStyle w:val="TableParagraph"/>
              <w:spacing w:before="114"/>
              <w:ind w:left="2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w w:val="90"/>
                <w:sz w:val="20"/>
              </w:rPr>
              <w:t>1</w:t>
            </w:r>
          </w:p>
        </w:tc>
        <w:tc>
          <w:tcPr>
            <w:tcW w:w="2124" w:type="dxa"/>
          </w:tcPr>
          <w:p w14:paraId="3B0B5087" w14:textId="77777777" w:rsidR="00E53F48" w:rsidRDefault="00922FA9">
            <w:pPr>
              <w:pStyle w:val="TableParagraph"/>
              <w:spacing w:before="114"/>
              <w:ind w:left="22" w:right="8"/>
              <w:jc w:val="center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26/04/2020</w:t>
            </w:r>
          </w:p>
        </w:tc>
        <w:tc>
          <w:tcPr>
            <w:tcW w:w="5814" w:type="dxa"/>
          </w:tcPr>
          <w:p w14:paraId="3C1D2AE0" w14:textId="77777777" w:rsidR="00E53F48" w:rsidRDefault="00922FA9">
            <w:pPr>
              <w:pStyle w:val="TableParagraph"/>
              <w:spacing w:before="114"/>
              <w:ind w:left="115"/>
              <w:rPr>
                <w:sz w:val="20"/>
              </w:rPr>
            </w:pPr>
            <w:r>
              <w:rPr>
                <w:w w:val="80"/>
                <w:sz w:val="20"/>
              </w:rPr>
              <w:t>Emisión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4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documento</w:t>
            </w:r>
          </w:p>
        </w:tc>
        <w:tc>
          <w:tcPr>
            <w:tcW w:w="4112" w:type="dxa"/>
          </w:tcPr>
          <w:p w14:paraId="4602B96D" w14:textId="77777777" w:rsidR="00E53F48" w:rsidRDefault="00922FA9">
            <w:pPr>
              <w:pStyle w:val="TableParagraph"/>
              <w:spacing w:before="112"/>
              <w:ind w:left="1142"/>
              <w:rPr>
                <w:sz w:val="20"/>
              </w:rPr>
            </w:pPr>
            <w:r>
              <w:rPr>
                <w:w w:val="80"/>
                <w:sz w:val="20"/>
              </w:rPr>
              <w:t>Viviana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Londoño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Moreno</w:t>
            </w:r>
          </w:p>
        </w:tc>
      </w:tr>
      <w:tr w:rsidR="00E53F48" w14:paraId="211A5655" w14:textId="77777777">
        <w:trPr>
          <w:trHeight w:val="758"/>
        </w:trPr>
        <w:tc>
          <w:tcPr>
            <w:tcW w:w="1560" w:type="dxa"/>
          </w:tcPr>
          <w:p w14:paraId="4DAE943C" w14:textId="77777777" w:rsidR="00E53F48" w:rsidRDefault="00922FA9">
            <w:pPr>
              <w:pStyle w:val="TableParagraph"/>
              <w:spacing w:before="252"/>
              <w:ind w:left="29" w:right="19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2124" w:type="dxa"/>
          </w:tcPr>
          <w:p w14:paraId="3D79A6BA" w14:textId="72963BA3" w:rsidR="00E53F48" w:rsidRDefault="00165EDB">
            <w:pPr>
              <w:pStyle w:val="TableParagraph"/>
              <w:spacing w:before="252"/>
              <w:ind w:left="22" w:right="7"/>
              <w:jc w:val="center"/>
            </w:pPr>
            <w:r>
              <w:rPr>
                <w:spacing w:val="-2"/>
                <w:w w:val="90"/>
              </w:rPr>
              <w:t>17/11/2023</w:t>
            </w:r>
          </w:p>
        </w:tc>
        <w:tc>
          <w:tcPr>
            <w:tcW w:w="5814" w:type="dxa"/>
          </w:tcPr>
          <w:p w14:paraId="7EFDFABE" w14:textId="77777777" w:rsidR="00E53F48" w:rsidRDefault="00922FA9">
            <w:pPr>
              <w:pStyle w:val="TableParagraph"/>
              <w:ind w:left="7" w:right="21"/>
            </w:pPr>
            <w:r>
              <w:rPr>
                <w:w w:val="80"/>
              </w:rPr>
              <w:t>Denominación del proceso Promoción y Fomento de la Actividad Física,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Recreación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Uso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Tiempo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Libre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por</w:t>
            </w:r>
            <w:r>
              <w:rPr>
                <w:spacing w:val="-8"/>
              </w:rPr>
              <w:t xml:space="preserve"> </w:t>
            </w:r>
            <w:r>
              <w:rPr>
                <w:w w:val="85"/>
              </w:rPr>
              <w:t>Gestión</w:t>
            </w:r>
            <w:r>
              <w:rPr>
                <w:spacing w:val="-7"/>
              </w:rPr>
              <w:t xml:space="preserve"> </w:t>
            </w:r>
            <w:r>
              <w:rPr>
                <w:w w:val="85"/>
              </w:rPr>
              <w:t>Recreativa,</w:t>
            </w:r>
            <w:r>
              <w:rPr>
                <w:spacing w:val="-9"/>
              </w:rPr>
              <w:t xml:space="preserve"> </w:t>
            </w:r>
            <w:r>
              <w:rPr>
                <w:w w:val="85"/>
              </w:rPr>
              <w:t>código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  <w:w w:val="85"/>
              </w:rPr>
              <w:t>del</w:t>
            </w:r>
          </w:p>
          <w:p w14:paraId="70894EAB" w14:textId="77777777" w:rsidR="00E53F48" w:rsidRDefault="00922FA9">
            <w:pPr>
              <w:pStyle w:val="TableParagraph"/>
              <w:spacing w:line="232" w:lineRule="exact"/>
              <w:ind w:left="7" w:right="-15"/>
            </w:pPr>
            <w:r>
              <w:rPr>
                <w:w w:val="80"/>
              </w:rPr>
              <w:t>documento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MIPAADRPT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–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06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MIGRDFDRPT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-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06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versión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2.0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3.0</w:t>
            </w:r>
          </w:p>
        </w:tc>
        <w:tc>
          <w:tcPr>
            <w:tcW w:w="4112" w:type="dxa"/>
          </w:tcPr>
          <w:p w14:paraId="5E9BFBDE" w14:textId="77777777" w:rsidR="00E53F48" w:rsidRDefault="00922FA9">
            <w:pPr>
              <w:pStyle w:val="TableParagraph"/>
              <w:spacing w:before="252"/>
              <w:ind w:left="1051"/>
            </w:pPr>
            <w:r>
              <w:rPr>
                <w:w w:val="80"/>
              </w:rPr>
              <w:t>Viviana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Londoño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0"/>
              </w:rPr>
              <w:t>Moreno</w:t>
            </w:r>
          </w:p>
        </w:tc>
      </w:tr>
      <w:tr w:rsidR="00165EDB" w14:paraId="342926AB" w14:textId="77777777" w:rsidTr="00165EDB">
        <w:trPr>
          <w:trHeight w:val="758"/>
        </w:trPr>
        <w:tc>
          <w:tcPr>
            <w:tcW w:w="1560" w:type="dxa"/>
            <w:vAlign w:val="center"/>
          </w:tcPr>
          <w:p w14:paraId="47680371" w14:textId="0BEC29C9" w:rsidR="00165EDB" w:rsidRDefault="00165EDB" w:rsidP="00165EDB">
            <w:pPr>
              <w:pStyle w:val="TableParagraph"/>
              <w:spacing w:before="252"/>
              <w:ind w:left="29" w:right="19"/>
              <w:jc w:val="center"/>
              <w:rPr>
                <w:spacing w:val="-10"/>
                <w:w w:val="9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4" w:type="dxa"/>
            <w:vAlign w:val="center"/>
          </w:tcPr>
          <w:p w14:paraId="7C58F012" w14:textId="7E0BCA4C" w:rsidR="00165EDB" w:rsidRDefault="00165EDB" w:rsidP="00165EDB">
            <w:pPr>
              <w:pStyle w:val="TableParagraph"/>
              <w:spacing w:before="252"/>
              <w:ind w:left="22" w:right="7"/>
              <w:jc w:val="center"/>
              <w:rPr>
                <w:spacing w:val="-2"/>
                <w:w w:val="9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4" w:type="dxa"/>
            <w:vAlign w:val="center"/>
          </w:tcPr>
          <w:p w14:paraId="7AFEE390" w14:textId="255CD45A" w:rsidR="00165EDB" w:rsidRDefault="00165EDB" w:rsidP="00165EDB">
            <w:pPr>
              <w:pStyle w:val="TableParagraph"/>
              <w:ind w:left="7" w:right="21"/>
              <w:jc w:val="both"/>
              <w:rPr>
                <w:w w:val="8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12" w:type="dxa"/>
            <w:vAlign w:val="center"/>
          </w:tcPr>
          <w:p w14:paraId="3D0361C9" w14:textId="77777777" w:rsidR="00165EDB" w:rsidRDefault="00165EDB" w:rsidP="00165EDB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1F6D036D" w14:textId="1FD8034D" w:rsidR="00165EDB" w:rsidRPr="00165EDB" w:rsidRDefault="00165EDB" w:rsidP="00165EDB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0A6EB6D3" w14:textId="77777777" w:rsidR="00E53F48" w:rsidRDefault="00E53F48">
      <w:pPr>
        <w:pStyle w:val="Textoindependiente"/>
      </w:pPr>
    </w:p>
    <w:p w14:paraId="54687C1E" w14:textId="77777777" w:rsidR="00E53F48" w:rsidRDefault="00E53F48">
      <w:pPr>
        <w:pStyle w:val="Textoindependiente"/>
      </w:pPr>
    </w:p>
    <w:p w14:paraId="476E5EF8" w14:textId="77777777" w:rsidR="00E53F48" w:rsidRDefault="00922FA9">
      <w:pPr>
        <w:pStyle w:val="Prrafodelista"/>
        <w:numPr>
          <w:ilvl w:val="0"/>
          <w:numId w:val="1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703E224A" w14:textId="77777777" w:rsidR="00E53F48" w:rsidRDefault="00E53F48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5"/>
      </w:tblGrid>
      <w:tr w:rsidR="00E53F48" w14:paraId="3F3DE42F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1AB654B1" w14:textId="77777777" w:rsidR="00E53F48" w:rsidRDefault="00922FA9">
            <w:pPr>
              <w:pStyle w:val="TableParagraph"/>
              <w:spacing w:line="234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FDBBBAD" w14:textId="77777777" w:rsidR="00E53F48" w:rsidRDefault="00922FA9">
            <w:pPr>
              <w:pStyle w:val="TableParagraph"/>
              <w:spacing w:line="234" w:lineRule="exact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5" w:type="dxa"/>
            <w:shd w:val="clear" w:color="auto" w:fill="D9D9D9"/>
          </w:tcPr>
          <w:p w14:paraId="0BBBD097" w14:textId="77777777" w:rsidR="00E53F48" w:rsidRDefault="00922FA9">
            <w:pPr>
              <w:pStyle w:val="TableParagraph"/>
              <w:spacing w:line="234" w:lineRule="exact"/>
              <w:ind w:left="2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E53F48" w14:paraId="48983C5B" w14:textId="77777777">
        <w:trPr>
          <w:trHeight w:val="460"/>
        </w:trPr>
        <w:tc>
          <w:tcPr>
            <w:tcW w:w="4220" w:type="dxa"/>
          </w:tcPr>
          <w:p w14:paraId="4467A2CF" w14:textId="77777777" w:rsidR="00E53F48" w:rsidRDefault="00922FA9">
            <w:pPr>
              <w:pStyle w:val="TableParagraph"/>
              <w:spacing w:line="230" w:lineRule="exact"/>
              <w:ind w:left="150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56DDC0D4" w14:textId="77777777" w:rsidR="00E53F48" w:rsidRDefault="00922FA9">
            <w:pPr>
              <w:pStyle w:val="TableParagraph"/>
              <w:spacing w:before="112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5" w:type="dxa"/>
          </w:tcPr>
          <w:p w14:paraId="143B78DC" w14:textId="77777777" w:rsidR="00E53F48" w:rsidRDefault="00922FA9">
            <w:pPr>
              <w:pStyle w:val="TableParagraph"/>
              <w:spacing w:before="112"/>
              <w:ind w:left="24" w:right="11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13503DE3" w14:textId="77777777" w:rsidR="00922FA9" w:rsidRDefault="00922FA9"/>
    <w:sectPr w:rsidR="00922FA9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9E2A3" w14:textId="77777777" w:rsidR="00922FA9" w:rsidRDefault="00922FA9">
      <w:r>
        <w:separator/>
      </w:r>
    </w:p>
  </w:endnote>
  <w:endnote w:type="continuationSeparator" w:id="0">
    <w:p w14:paraId="41A7DD57" w14:textId="77777777" w:rsidR="00922FA9" w:rsidRDefault="0092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12D75" w14:textId="77777777" w:rsidR="00922FA9" w:rsidRDefault="00922FA9">
      <w:r>
        <w:separator/>
      </w:r>
    </w:p>
  </w:footnote>
  <w:footnote w:type="continuationSeparator" w:id="0">
    <w:p w14:paraId="7364B053" w14:textId="77777777" w:rsidR="00922FA9" w:rsidRDefault="0092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19CF4" w14:textId="4EB80952" w:rsidR="00E53F48" w:rsidRDefault="00922FA9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C25A280" wp14:editId="1AD7B8E8">
              <wp:simplePos x="0" y="0"/>
              <wp:positionH relativeFrom="page">
                <wp:posOffset>542543</wp:posOffset>
              </wp:positionH>
              <wp:positionV relativeFrom="page">
                <wp:posOffset>274320</wp:posOffset>
              </wp:positionV>
              <wp:extent cx="8859520" cy="1096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9520" cy="1096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19"/>
                            <w:gridCol w:w="4318"/>
                            <w:gridCol w:w="878"/>
                            <w:gridCol w:w="2105"/>
                          </w:tblGrid>
                          <w:tr w:rsidR="00E53F48" w14:paraId="2577E9BB" w14:textId="77777777" w:rsidTr="00D76DAB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271C96B6" w14:textId="20F0F11C" w:rsidR="00E53F48" w:rsidRDefault="00D76DAB" w:rsidP="00D76DAB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65E87A0" wp14:editId="0385F7C5">
                                      <wp:extent cx="2933700" cy="514350"/>
                                      <wp:effectExtent l="0" t="0" r="0" b="0"/>
                                      <wp:docPr id="11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0ECE9006" w14:textId="77777777" w:rsidR="00E53F48" w:rsidRDefault="00922FA9">
                                <w:pPr>
                                  <w:pStyle w:val="TableParagraph"/>
                                  <w:spacing w:before="38"/>
                                  <w:ind w:left="2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E53F48" w14:paraId="01BE19CF" w14:textId="77777777" w:rsidTr="00D76DA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44E8394" w14:textId="77777777" w:rsidR="00E53F48" w:rsidRDefault="00E53F4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531A73AB" w14:textId="77777777" w:rsidR="00E53F48" w:rsidRDefault="00922FA9">
                                <w:pPr>
                                  <w:pStyle w:val="TableParagraph"/>
                                  <w:spacing w:before="127"/>
                                  <w:ind w:left="2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38D45C16" w14:textId="77777777" w:rsidR="00E53F48" w:rsidRDefault="00922FA9">
                                <w:pPr>
                                  <w:pStyle w:val="TableParagraph"/>
                                  <w:spacing w:before="122"/>
                                  <w:ind w:left="1531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45DD8039" w14:textId="77777777" w:rsidR="00E53F48" w:rsidRDefault="00922FA9">
                                <w:pPr>
                                  <w:pStyle w:val="TableParagraph"/>
                                  <w:spacing w:before="127"/>
                                  <w:ind w:left="31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5D8CE871" w14:textId="77777777" w:rsidR="00E53F48" w:rsidRDefault="00922FA9">
                                <w:pPr>
                                  <w:pStyle w:val="TableParagraph"/>
                                  <w:spacing w:before="115"/>
                                  <w:ind w:left="43" w:right="1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MIGRDFDRPT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06</w:t>
                                </w:r>
                              </w:p>
                            </w:tc>
                          </w:tr>
                          <w:tr w:rsidR="00E53F48" w14:paraId="6A05CAD8" w14:textId="77777777" w:rsidTr="00D76DA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7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4F0DD1B" w14:textId="77777777" w:rsidR="00E53F48" w:rsidRDefault="00E53F4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575F5CE1" w14:textId="77777777" w:rsidR="00E53F48" w:rsidRDefault="00922FA9">
                                <w:pPr>
                                  <w:pStyle w:val="TableParagraph"/>
                                  <w:spacing w:before="40"/>
                                  <w:ind w:left="29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007B0F44" w14:textId="77777777" w:rsidR="00E53F48" w:rsidRDefault="00922FA9">
                                <w:pPr>
                                  <w:pStyle w:val="TableParagraph"/>
                                  <w:spacing w:before="40"/>
                                  <w:ind w:left="365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Apoyo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Realización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7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Eventos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0C0549EC" w14:textId="77777777" w:rsidR="00E53F48" w:rsidRDefault="00922FA9">
                                <w:pPr>
                                  <w:pStyle w:val="TableParagraph"/>
                                  <w:spacing w:before="40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41F18846" w14:textId="77777777" w:rsidR="00E53F48" w:rsidRDefault="00922FA9">
                                <w:pPr>
                                  <w:pStyle w:val="TableParagraph"/>
                                  <w:spacing w:before="40"/>
                                  <w:ind w:left="43" w:right="1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E53F48" w14:paraId="5B47CD2E" w14:textId="77777777" w:rsidTr="00D76DAB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B43A7B7" w14:textId="77777777" w:rsidR="00E53F48" w:rsidRDefault="00E53F48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19" w:type="dxa"/>
                              </w:tcPr>
                              <w:p w14:paraId="6D862338" w14:textId="77777777" w:rsidR="00E53F48" w:rsidRDefault="00922FA9">
                                <w:pPr>
                                  <w:pStyle w:val="TableParagraph"/>
                                  <w:spacing w:line="248" w:lineRule="exact"/>
                                  <w:ind w:left="388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4E021267" w14:textId="77777777" w:rsidR="00E53F48" w:rsidRDefault="00922FA9">
                                <w:pPr>
                                  <w:pStyle w:val="TableParagraph"/>
                                  <w:spacing w:line="238" w:lineRule="exact"/>
                                  <w:ind w:left="295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18" w:type="dxa"/>
                              </w:tcPr>
                              <w:p w14:paraId="4088EB62" w14:textId="10398CD9" w:rsidR="00E53F48" w:rsidRDefault="00922FA9">
                                <w:pPr>
                                  <w:pStyle w:val="TableParagraph"/>
                                  <w:spacing w:before="127"/>
                                  <w:ind w:left="2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17/1</w:t>
                                </w:r>
                                <w:r w:rsidR="00D76DAB">
                                  <w:rPr>
                                    <w:spacing w:val="-2"/>
                                    <w:w w:val="90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 w:rsidR="00D76DAB"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5FBAF301" w14:textId="77777777" w:rsidR="00E53F48" w:rsidRDefault="00922FA9">
                                <w:pPr>
                                  <w:pStyle w:val="TableParagraph"/>
                                  <w:spacing w:before="127"/>
                                  <w:ind w:left="3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05" w:type="dxa"/>
                              </w:tcPr>
                              <w:p w14:paraId="2209567D" w14:textId="77777777" w:rsidR="00E53F48" w:rsidRDefault="00922FA9">
                                <w:pPr>
                                  <w:pStyle w:val="TableParagraph"/>
                                  <w:spacing w:before="127"/>
                                  <w:ind w:left="43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C973A65" w14:textId="77777777" w:rsidR="00E53F48" w:rsidRDefault="00E53F48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25A28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2.7pt;margin-top:21.6pt;width:697.6pt;height:86.3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19"/>
                      <w:gridCol w:w="4318"/>
                      <w:gridCol w:w="878"/>
                      <w:gridCol w:w="2105"/>
                    </w:tblGrid>
                    <w:tr w:rsidR="00E53F48" w14:paraId="2577E9BB" w14:textId="77777777" w:rsidTr="00D76DAB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271C96B6" w14:textId="20F0F11C" w:rsidR="00E53F48" w:rsidRDefault="00D76DAB" w:rsidP="00D76DAB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5E87A0" wp14:editId="0385F7C5">
                                <wp:extent cx="2933700" cy="514350"/>
                                <wp:effectExtent l="0" t="0" r="0" b="0"/>
                                <wp:docPr id="11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0ECE9006" w14:textId="77777777" w:rsidR="00E53F48" w:rsidRDefault="00922FA9">
                          <w:pPr>
                            <w:pStyle w:val="TableParagraph"/>
                            <w:spacing w:before="38"/>
                            <w:ind w:left="2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E53F48" w14:paraId="01BE19CF" w14:textId="77777777" w:rsidTr="00D76DA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44E8394" w14:textId="77777777" w:rsidR="00E53F48" w:rsidRDefault="00E53F4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531A73AB" w14:textId="77777777" w:rsidR="00E53F48" w:rsidRDefault="00922FA9">
                          <w:pPr>
                            <w:pStyle w:val="TableParagraph"/>
                            <w:spacing w:before="127"/>
                            <w:ind w:left="2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38D45C16" w14:textId="77777777" w:rsidR="00E53F48" w:rsidRDefault="00922FA9">
                          <w:pPr>
                            <w:pStyle w:val="TableParagraph"/>
                            <w:spacing w:before="122"/>
                            <w:ind w:left="1531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45DD8039" w14:textId="77777777" w:rsidR="00E53F48" w:rsidRDefault="00922FA9">
                          <w:pPr>
                            <w:pStyle w:val="TableParagraph"/>
                            <w:spacing w:before="127"/>
                            <w:ind w:left="31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5D8CE871" w14:textId="77777777" w:rsidR="00E53F48" w:rsidRDefault="00922FA9">
                          <w:pPr>
                            <w:pStyle w:val="TableParagraph"/>
                            <w:spacing w:before="115"/>
                            <w:ind w:left="43" w:right="1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MIGRDFDRPT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06</w:t>
                          </w:r>
                        </w:p>
                      </w:tc>
                    </w:tr>
                    <w:tr w:rsidR="00E53F48" w14:paraId="6A05CAD8" w14:textId="77777777" w:rsidTr="00D76DA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7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4F0DD1B" w14:textId="77777777" w:rsidR="00E53F48" w:rsidRDefault="00E53F4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575F5CE1" w14:textId="77777777" w:rsidR="00E53F48" w:rsidRDefault="00922FA9">
                          <w:pPr>
                            <w:pStyle w:val="TableParagraph"/>
                            <w:spacing w:before="40"/>
                            <w:ind w:left="29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007B0F44" w14:textId="77777777" w:rsidR="00E53F48" w:rsidRDefault="00922FA9">
                          <w:pPr>
                            <w:pStyle w:val="TableParagraph"/>
                            <w:spacing w:before="40"/>
                            <w:ind w:left="365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Apoyo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Realización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Eventos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0C0549EC" w14:textId="77777777" w:rsidR="00E53F48" w:rsidRDefault="00922FA9">
                          <w:pPr>
                            <w:pStyle w:val="TableParagraph"/>
                            <w:spacing w:before="40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41F18846" w14:textId="77777777" w:rsidR="00E53F48" w:rsidRDefault="00922FA9">
                          <w:pPr>
                            <w:pStyle w:val="TableParagraph"/>
                            <w:spacing w:before="40"/>
                            <w:ind w:left="43" w:right="1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E53F48" w14:paraId="5B47CD2E" w14:textId="77777777" w:rsidTr="00D76DAB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B43A7B7" w14:textId="77777777" w:rsidR="00E53F48" w:rsidRDefault="00E53F4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19" w:type="dxa"/>
                        </w:tcPr>
                        <w:p w14:paraId="6D862338" w14:textId="77777777" w:rsidR="00E53F48" w:rsidRDefault="00922FA9">
                          <w:pPr>
                            <w:pStyle w:val="TableParagraph"/>
                            <w:spacing w:line="248" w:lineRule="exact"/>
                            <w:ind w:left="388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4E021267" w14:textId="77777777" w:rsidR="00E53F48" w:rsidRDefault="00922FA9">
                          <w:pPr>
                            <w:pStyle w:val="TableParagraph"/>
                            <w:spacing w:line="238" w:lineRule="exact"/>
                            <w:ind w:left="295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18" w:type="dxa"/>
                        </w:tcPr>
                        <w:p w14:paraId="4088EB62" w14:textId="10398CD9" w:rsidR="00E53F48" w:rsidRDefault="00922FA9">
                          <w:pPr>
                            <w:pStyle w:val="TableParagraph"/>
                            <w:spacing w:before="127"/>
                            <w:ind w:left="2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17/1</w:t>
                          </w:r>
                          <w:r w:rsidR="00D76DAB">
                            <w:rPr>
                              <w:spacing w:val="-2"/>
                              <w:w w:val="90"/>
                            </w:rPr>
                            <w:t>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 w:rsidR="00D76DAB"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5FBAF301" w14:textId="77777777" w:rsidR="00E53F48" w:rsidRDefault="00922FA9">
                          <w:pPr>
                            <w:pStyle w:val="TableParagraph"/>
                            <w:spacing w:before="127"/>
                            <w:ind w:left="3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05" w:type="dxa"/>
                        </w:tcPr>
                        <w:p w14:paraId="2209567D" w14:textId="77777777" w:rsidR="00E53F48" w:rsidRDefault="00922FA9">
                          <w:pPr>
                            <w:pStyle w:val="TableParagraph"/>
                            <w:spacing w:before="127"/>
                            <w:ind w:left="43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C973A65" w14:textId="77777777" w:rsidR="00E53F48" w:rsidRDefault="00E53F48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4EE8"/>
    <w:multiLevelType w:val="hybridMultilevel"/>
    <w:tmpl w:val="D060756E"/>
    <w:lvl w:ilvl="0" w:tplc="78DE5238">
      <w:start w:val="1"/>
      <w:numFmt w:val="decimal"/>
      <w:lvlText w:val="%1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AC84A7C">
      <w:numFmt w:val="bullet"/>
      <w:lvlText w:val="•"/>
      <w:lvlJc w:val="left"/>
      <w:pPr>
        <w:ind w:left="2412" w:hanging="359"/>
      </w:pPr>
      <w:rPr>
        <w:rFonts w:hint="default"/>
        <w:lang w:val="es-ES" w:eastAsia="en-US" w:bidi="ar-SA"/>
      </w:rPr>
    </w:lvl>
    <w:lvl w:ilvl="2" w:tplc="E3803858">
      <w:numFmt w:val="bullet"/>
      <w:lvlText w:val="•"/>
      <w:lvlJc w:val="left"/>
      <w:pPr>
        <w:ind w:left="3744" w:hanging="359"/>
      </w:pPr>
      <w:rPr>
        <w:rFonts w:hint="default"/>
        <w:lang w:val="es-ES" w:eastAsia="en-US" w:bidi="ar-SA"/>
      </w:rPr>
    </w:lvl>
    <w:lvl w:ilvl="3" w:tplc="F9AE3998">
      <w:numFmt w:val="bullet"/>
      <w:lvlText w:val="•"/>
      <w:lvlJc w:val="left"/>
      <w:pPr>
        <w:ind w:left="5076" w:hanging="359"/>
      </w:pPr>
      <w:rPr>
        <w:rFonts w:hint="default"/>
        <w:lang w:val="es-ES" w:eastAsia="en-US" w:bidi="ar-SA"/>
      </w:rPr>
    </w:lvl>
    <w:lvl w:ilvl="4" w:tplc="FEAA8116">
      <w:numFmt w:val="bullet"/>
      <w:lvlText w:val="•"/>
      <w:lvlJc w:val="left"/>
      <w:pPr>
        <w:ind w:left="6408" w:hanging="359"/>
      </w:pPr>
      <w:rPr>
        <w:rFonts w:hint="default"/>
        <w:lang w:val="es-ES" w:eastAsia="en-US" w:bidi="ar-SA"/>
      </w:rPr>
    </w:lvl>
    <w:lvl w:ilvl="5" w:tplc="AFFE4912">
      <w:numFmt w:val="bullet"/>
      <w:lvlText w:val="•"/>
      <w:lvlJc w:val="left"/>
      <w:pPr>
        <w:ind w:left="7740" w:hanging="359"/>
      </w:pPr>
      <w:rPr>
        <w:rFonts w:hint="default"/>
        <w:lang w:val="es-ES" w:eastAsia="en-US" w:bidi="ar-SA"/>
      </w:rPr>
    </w:lvl>
    <w:lvl w:ilvl="6" w:tplc="B41C46D4">
      <w:numFmt w:val="bullet"/>
      <w:lvlText w:val="•"/>
      <w:lvlJc w:val="left"/>
      <w:pPr>
        <w:ind w:left="9072" w:hanging="359"/>
      </w:pPr>
      <w:rPr>
        <w:rFonts w:hint="default"/>
        <w:lang w:val="es-ES" w:eastAsia="en-US" w:bidi="ar-SA"/>
      </w:rPr>
    </w:lvl>
    <w:lvl w:ilvl="7" w:tplc="994EB24E">
      <w:numFmt w:val="bullet"/>
      <w:lvlText w:val="•"/>
      <w:lvlJc w:val="left"/>
      <w:pPr>
        <w:ind w:left="10404" w:hanging="359"/>
      </w:pPr>
      <w:rPr>
        <w:rFonts w:hint="default"/>
        <w:lang w:val="es-ES" w:eastAsia="en-US" w:bidi="ar-SA"/>
      </w:rPr>
    </w:lvl>
    <w:lvl w:ilvl="8" w:tplc="FEDCC78A">
      <w:numFmt w:val="bullet"/>
      <w:lvlText w:val="•"/>
      <w:lvlJc w:val="left"/>
      <w:pPr>
        <w:ind w:left="11736" w:hanging="359"/>
      </w:pPr>
      <w:rPr>
        <w:rFonts w:hint="default"/>
        <w:lang w:val="es-ES" w:eastAsia="en-US" w:bidi="ar-SA"/>
      </w:rPr>
    </w:lvl>
  </w:abstractNum>
  <w:abstractNum w:abstractNumId="1" w15:restartNumberingAfterBreak="0">
    <w:nsid w:val="4830177F"/>
    <w:multiLevelType w:val="multilevel"/>
    <w:tmpl w:val="B01464B0"/>
    <w:lvl w:ilvl="0">
      <w:start w:val="1"/>
      <w:numFmt w:val="decimal"/>
      <w:lvlText w:val="%1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75" w:hanging="356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44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76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08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4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72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04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36" w:hanging="356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3F48"/>
    <w:rsid w:val="00165EDB"/>
    <w:rsid w:val="0091356C"/>
    <w:rsid w:val="00922FA9"/>
    <w:rsid w:val="00D76DAB"/>
    <w:rsid w:val="00E53F48"/>
    <w:rsid w:val="00FD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66DF6"/>
  <w15:docId w15:val="{FF7FF757-24FC-4ABB-A300-4E5E2D6B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5847" w:right="529" w:hanging="5363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6" w:hanging="35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76D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76DA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76D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76DA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1906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2025-02-05T00:07:00Z</cp:lastPrinted>
  <dcterms:created xsi:type="dcterms:W3CDTF">2025-02-04T23:31:00Z</dcterms:created>
  <dcterms:modified xsi:type="dcterms:W3CDTF">2025-02-05T00:07:00Z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